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AC0" w:rsidRDefault="00AE44D2">
      <w:r>
        <w:rPr>
          <w:noProof/>
          <w:lang w:eastAsia="ru-RU"/>
        </w:rPr>
        <w:drawing>
          <wp:inline distT="0" distB="0" distL="0" distR="0">
            <wp:extent cx="8981440" cy="6558503"/>
            <wp:effectExtent l="19050" t="0" r="0" b="0"/>
            <wp:docPr id="1" name="Рисунок 1" descr="C:\Users\Ия Иванова\Desktop\22рп 16-17\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я Иванова\Desktop\22рп 16-17\9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1440" cy="6558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881" w:rsidRPr="00851D80" w:rsidRDefault="00237881" w:rsidP="00237881">
      <w:pPr>
        <w:jc w:val="center"/>
        <w:rPr>
          <w:rFonts w:ascii="Times New Roman" w:hAnsi="Times New Roman"/>
          <w:b/>
        </w:rPr>
      </w:pPr>
      <w:r w:rsidRPr="00851D80">
        <w:rPr>
          <w:rFonts w:ascii="Times New Roman" w:hAnsi="Times New Roman"/>
          <w:b/>
        </w:rPr>
        <w:lastRenderedPageBreak/>
        <w:t>ПОЯСНИТЕЛЬНАЯ ЗАПИСКА</w:t>
      </w:r>
    </w:p>
    <w:p w:rsidR="00237881" w:rsidRPr="00851D80" w:rsidRDefault="00237881" w:rsidP="00237881">
      <w:pPr>
        <w:widowControl w:val="0"/>
        <w:tabs>
          <w:tab w:val="left" w:pos="1049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851D80">
        <w:rPr>
          <w:rFonts w:ascii="Times New Roman" w:hAnsi="Times New Roman"/>
        </w:rPr>
        <w:t xml:space="preserve">Программа по русскому языку составлена на основе Федерального компонента государственного стандарта основного общего образования на базовом уровне и с учётом содержания учебника </w:t>
      </w:r>
      <w:r w:rsidRPr="00851D80">
        <w:rPr>
          <w:rFonts w:ascii="Times New Roman" w:hAnsi="Times New Roman"/>
          <w:color w:val="444444"/>
        </w:rPr>
        <w:t>«</w:t>
      </w:r>
      <w:r w:rsidRPr="00851D80">
        <w:rPr>
          <w:rStyle w:val="apple-style-span"/>
          <w:rFonts w:ascii="Times New Roman" w:hAnsi="Times New Roman"/>
          <w:color w:val="333333"/>
        </w:rPr>
        <w:t>Русский язык: Учебник для 9 класса  якутской школы, 2-е издание, переработанное. Утверждено Министерством образования Республики Саха (Якутия).</w:t>
      </w:r>
      <w:r w:rsidRPr="00851D80">
        <w:rPr>
          <w:rFonts w:ascii="Times New Roman" w:hAnsi="Times New Roman"/>
        </w:rPr>
        <w:t xml:space="preserve"> В неделю –3 часа, всего должно быть проведено 99 часов. Продолжительность учебного года в 9 классе по годовому календарному учебному графику составляет 33 недели.</w:t>
      </w:r>
    </w:p>
    <w:p w:rsidR="00237881" w:rsidRPr="00851D80" w:rsidRDefault="00237881" w:rsidP="00237881">
      <w:pPr>
        <w:pStyle w:val="FR2"/>
        <w:ind w:firstLine="567"/>
        <w:jc w:val="both"/>
        <w:rPr>
          <w:b w:val="0"/>
          <w:sz w:val="22"/>
          <w:szCs w:val="22"/>
        </w:rPr>
      </w:pPr>
      <w:r w:rsidRPr="00851D80">
        <w:rPr>
          <w:b w:val="0"/>
          <w:sz w:val="22"/>
          <w:szCs w:val="22"/>
        </w:rPr>
        <w:t xml:space="preserve"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</w:t>
      </w:r>
    </w:p>
    <w:p w:rsidR="00237881" w:rsidRPr="00851D80" w:rsidRDefault="00237881" w:rsidP="00237881">
      <w:pPr>
        <w:spacing w:after="0"/>
        <w:ind w:firstLine="709"/>
        <w:jc w:val="both"/>
        <w:rPr>
          <w:rFonts w:ascii="Times New Roman" w:hAnsi="Times New Roman"/>
        </w:rPr>
      </w:pPr>
      <w:r w:rsidRPr="00851D80">
        <w:rPr>
          <w:rFonts w:ascii="Times New Roman" w:hAnsi="Times New Roman"/>
        </w:rPr>
        <w:t xml:space="preserve">Курс русского языка для </w:t>
      </w:r>
      <w:r w:rsidRPr="00851D80">
        <w:rPr>
          <w:rFonts w:ascii="Times New Roman" w:hAnsi="Times New Roman"/>
          <w:lang w:val="en-US"/>
        </w:rPr>
        <w:t>IX</w:t>
      </w:r>
      <w:r w:rsidRPr="00851D80">
        <w:rPr>
          <w:rFonts w:ascii="Times New Roman" w:hAnsi="Times New Roman"/>
        </w:rPr>
        <w:t xml:space="preserve"> класса 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 </w:t>
      </w:r>
    </w:p>
    <w:p w:rsidR="00237881" w:rsidRPr="00851D80" w:rsidRDefault="00D85A51" w:rsidP="00237881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Курс русского языка в 9 классе,</w:t>
      </w:r>
      <w:r w:rsidR="00237881" w:rsidRPr="00851D80">
        <w:rPr>
          <w:rFonts w:ascii="Times New Roman" w:hAnsi="Times New Roman"/>
        </w:rPr>
        <w:t xml:space="preserve"> завершающий ступень обязательного образования в РФ, имеет ряд особенностей. Заканчивается в целом изучение этого предмета в школе, и значит, при 3 -</w:t>
      </w:r>
      <w:proofErr w:type="spellStart"/>
      <w:r w:rsidR="00237881" w:rsidRPr="00851D80">
        <w:rPr>
          <w:rFonts w:ascii="Times New Roman" w:hAnsi="Times New Roman"/>
        </w:rPr>
        <w:t>х</w:t>
      </w:r>
      <w:proofErr w:type="spellEnd"/>
      <w:r w:rsidR="00237881" w:rsidRPr="00851D80">
        <w:rPr>
          <w:rFonts w:ascii="Times New Roman" w:hAnsi="Times New Roman"/>
        </w:rPr>
        <w:t xml:space="preserve"> уроках в неделю необходимо:</w:t>
      </w:r>
    </w:p>
    <w:p w:rsidR="00237881" w:rsidRPr="00851D80" w:rsidRDefault="00237881" w:rsidP="00237881">
      <w:pPr>
        <w:spacing w:after="0"/>
        <w:jc w:val="both"/>
        <w:rPr>
          <w:rFonts w:ascii="Times New Roman" w:hAnsi="Times New Roman"/>
        </w:rPr>
      </w:pPr>
      <w:r w:rsidRPr="00851D80">
        <w:rPr>
          <w:rFonts w:ascii="Times New Roman" w:hAnsi="Times New Roman"/>
        </w:rPr>
        <w:t>- изучить раздел синтаксиса «Сложные предложения»;</w:t>
      </w:r>
    </w:p>
    <w:p w:rsidR="00237881" w:rsidRPr="00851D80" w:rsidRDefault="00237881" w:rsidP="00237881">
      <w:pPr>
        <w:spacing w:after="0"/>
        <w:jc w:val="both"/>
        <w:rPr>
          <w:rFonts w:ascii="Times New Roman" w:hAnsi="Times New Roman"/>
        </w:rPr>
      </w:pPr>
      <w:r w:rsidRPr="00851D80">
        <w:rPr>
          <w:rFonts w:ascii="Times New Roman" w:hAnsi="Times New Roman"/>
        </w:rPr>
        <w:t>-повторить материал других разделов русского языка в связи с наличием пробелов у части обучающихся;</w:t>
      </w:r>
    </w:p>
    <w:p w:rsidR="00237881" w:rsidRPr="00851D80" w:rsidRDefault="00237881" w:rsidP="00237881">
      <w:pPr>
        <w:spacing w:after="0"/>
        <w:jc w:val="both"/>
        <w:rPr>
          <w:rFonts w:ascii="Times New Roman" w:hAnsi="Times New Roman"/>
        </w:rPr>
      </w:pPr>
      <w:r w:rsidRPr="00851D80">
        <w:rPr>
          <w:rFonts w:ascii="Times New Roman" w:hAnsi="Times New Roman"/>
        </w:rPr>
        <w:t>-систематизировать изученный материал на завершающем этапе изучения курса;</w:t>
      </w:r>
    </w:p>
    <w:p w:rsidR="00237881" w:rsidRPr="00851D80" w:rsidRDefault="00237881" w:rsidP="00237881">
      <w:pPr>
        <w:spacing w:after="0"/>
        <w:jc w:val="both"/>
        <w:rPr>
          <w:rFonts w:ascii="Times New Roman" w:hAnsi="Times New Roman"/>
        </w:rPr>
      </w:pPr>
      <w:r w:rsidRPr="00851D80">
        <w:rPr>
          <w:rFonts w:ascii="Times New Roman" w:hAnsi="Times New Roman"/>
        </w:rPr>
        <w:t xml:space="preserve">-подготовить </w:t>
      </w:r>
      <w:proofErr w:type="gramStart"/>
      <w:r w:rsidRPr="00851D80">
        <w:rPr>
          <w:rFonts w:ascii="Times New Roman" w:hAnsi="Times New Roman"/>
        </w:rPr>
        <w:t>обучающихся</w:t>
      </w:r>
      <w:proofErr w:type="gramEnd"/>
      <w:r w:rsidRPr="00851D80">
        <w:rPr>
          <w:rFonts w:ascii="Times New Roman" w:hAnsi="Times New Roman"/>
        </w:rPr>
        <w:t xml:space="preserve"> к экзаменам;</w:t>
      </w:r>
    </w:p>
    <w:p w:rsidR="00237881" w:rsidRPr="00851D80" w:rsidRDefault="00237881" w:rsidP="00237881">
      <w:pPr>
        <w:spacing w:after="0"/>
        <w:ind w:firstLine="709"/>
        <w:jc w:val="both"/>
        <w:rPr>
          <w:rFonts w:ascii="Times New Roman" w:hAnsi="Times New Roman"/>
        </w:rPr>
      </w:pPr>
      <w:r w:rsidRPr="00851D80">
        <w:rPr>
          <w:rFonts w:ascii="Times New Roman" w:hAnsi="Times New Roman"/>
        </w:rPr>
        <w:t xml:space="preserve">Основная тема курса – сложное предложение. Изучение её сопровождается ярко выраженным речевым аспектом: организуются наблюдения за особенностями функционирования в речи изучаемых типов и видов сложного предложения; предусматривается отработка интонационных навыков с помощью чтения образцовых текстов; проводятся параллели между грамматическими структурами и типами речи в определённых стилистических условиях. Кроме этого рассматриваются явления, связанные с использованием разных стилей речи в художественном тексте. </w:t>
      </w:r>
    </w:p>
    <w:p w:rsidR="00237881" w:rsidRPr="00851D80" w:rsidRDefault="00237881" w:rsidP="00237881">
      <w:pPr>
        <w:spacing w:after="0"/>
        <w:ind w:firstLine="709"/>
        <w:jc w:val="both"/>
        <w:rPr>
          <w:rFonts w:ascii="Times New Roman" w:hAnsi="Times New Roman"/>
        </w:rPr>
      </w:pPr>
      <w:r w:rsidRPr="00851D80">
        <w:rPr>
          <w:rFonts w:ascii="Times New Roman" w:hAnsi="Times New Roman"/>
        </w:rPr>
        <w:t xml:space="preserve">Учитывая, что 9 класс завершает систематический курс русского языка, уделяется много внимания повторению в начале  и  в конце учебного года. </w:t>
      </w:r>
    </w:p>
    <w:p w:rsidR="00237881" w:rsidRPr="00851D80" w:rsidRDefault="00237881" w:rsidP="00237881">
      <w:pPr>
        <w:spacing w:after="0"/>
        <w:ind w:firstLine="709"/>
        <w:jc w:val="both"/>
        <w:rPr>
          <w:rFonts w:ascii="Times New Roman" w:hAnsi="Times New Roman"/>
        </w:rPr>
      </w:pPr>
      <w:r w:rsidRPr="00851D80">
        <w:rPr>
          <w:rFonts w:ascii="Times New Roman" w:hAnsi="Times New Roman"/>
        </w:rPr>
        <w:t xml:space="preserve">Цель курса: более глубокое осмысление языковых единиц и закономерностей языка, а также пунктуационных правил; усилить речевую подготовку учащихся путём включения в курс родного языка системы </w:t>
      </w:r>
      <w:proofErr w:type="spellStart"/>
      <w:r w:rsidRPr="00851D80">
        <w:rPr>
          <w:rFonts w:ascii="Times New Roman" w:hAnsi="Times New Roman"/>
        </w:rPr>
        <w:t>речеведческих</w:t>
      </w:r>
      <w:proofErr w:type="spellEnd"/>
      <w:r w:rsidRPr="00851D80">
        <w:rPr>
          <w:rFonts w:ascii="Times New Roman" w:hAnsi="Times New Roman"/>
        </w:rPr>
        <w:t xml:space="preserve"> понятий-стилей, типов речи, текста. </w:t>
      </w:r>
    </w:p>
    <w:p w:rsidR="00237881" w:rsidRPr="00851D80" w:rsidRDefault="00237881" w:rsidP="00237881">
      <w:pPr>
        <w:spacing w:after="0"/>
        <w:jc w:val="both"/>
        <w:rPr>
          <w:rFonts w:ascii="Times New Roman" w:hAnsi="Times New Roman"/>
        </w:rPr>
      </w:pPr>
      <w:r w:rsidRPr="00851D80">
        <w:rPr>
          <w:rFonts w:ascii="Times New Roman" w:hAnsi="Times New Roman"/>
        </w:rPr>
        <w:t>Задачи курса:</w:t>
      </w:r>
    </w:p>
    <w:p w:rsidR="00237881" w:rsidRPr="00851D80" w:rsidRDefault="00237881" w:rsidP="00237881">
      <w:pPr>
        <w:spacing w:after="0"/>
        <w:jc w:val="both"/>
        <w:rPr>
          <w:rFonts w:ascii="Times New Roman" w:hAnsi="Times New Roman"/>
        </w:rPr>
      </w:pPr>
      <w:r w:rsidRPr="00851D80">
        <w:rPr>
          <w:rFonts w:ascii="Times New Roman" w:hAnsi="Times New Roman"/>
        </w:rPr>
        <w:t>-совершенствовать орфографическую и пунктуационную грамотность учащихся;</w:t>
      </w:r>
    </w:p>
    <w:p w:rsidR="00237881" w:rsidRPr="00851D80" w:rsidRDefault="00237881" w:rsidP="00237881">
      <w:pPr>
        <w:spacing w:after="0"/>
        <w:jc w:val="both"/>
        <w:rPr>
          <w:rFonts w:ascii="Times New Roman" w:hAnsi="Times New Roman"/>
        </w:rPr>
      </w:pPr>
      <w:r w:rsidRPr="00851D80">
        <w:rPr>
          <w:rFonts w:ascii="Times New Roman" w:hAnsi="Times New Roman"/>
        </w:rPr>
        <w:t>-обеспечить дальнейшее овладение функциональными стилями речи с одновременным расширением знаний учащихся о стилях, их признаках, правилах их использования;</w:t>
      </w:r>
    </w:p>
    <w:p w:rsidR="00237881" w:rsidRPr="00851D80" w:rsidRDefault="00237881" w:rsidP="00237881">
      <w:pPr>
        <w:spacing w:after="0"/>
        <w:jc w:val="both"/>
        <w:rPr>
          <w:rFonts w:ascii="Times New Roman" w:hAnsi="Times New Roman"/>
        </w:rPr>
      </w:pPr>
      <w:r w:rsidRPr="00851D80">
        <w:rPr>
          <w:rFonts w:ascii="Times New Roman" w:hAnsi="Times New Roman"/>
        </w:rPr>
        <w:lastRenderedPageBreak/>
        <w:t xml:space="preserve">-совершенствовать </w:t>
      </w:r>
      <w:proofErr w:type="spellStart"/>
      <w:r w:rsidRPr="00851D80">
        <w:rPr>
          <w:rFonts w:ascii="Times New Roman" w:hAnsi="Times New Roman"/>
        </w:rPr>
        <w:t>рецептивно-аналитические</w:t>
      </w:r>
      <w:proofErr w:type="spellEnd"/>
      <w:r w:rsidRPr="00851D80">
        <w:rPr>
          <w:rFonts w:ascii="Times New Roman" w:hAnsi="Times New Roman"/>
        </w:rPr>
        <w:t xml:space="preserve"> текстовые умения, в частности умение проводить различные виды анализа текста: содержательно-композиционный, стилистический, типографический, анализ способов и сре</w:t>
      </w:r>
      <w:proofErr w:type="gramStart"/>
      <w:r w:rsidRPr="00851D80">
        <w:rPr>
          <w:rFonts w:ascii="Times New Roman" w:hAnsi="Times New Roman"/>
        </w:rPr>
        <w:t>дств св</w:t>
      </w:r>
      <w:proofErr w:type="gramEnd"/>
      <w:r w:rsidRPr="00851D80">
        <w:rPr>
          <w:rFonts w:ascii="Times New Roman" w:hAnsi="Times New Roman"/>
        </w:rPr>
        <w:t>язи предложений, полный и комплексный анализ текста;</w:t>
      </w:r>
    </w:p>
    <w:p w:rsidR="00237881" w:rsidRPr="00851D80" w:rsidRDefault="00237881" w:rsidP="00237881">
      <w:pPr>
        <w:spacing w:after="0"/>
        <w:jc w:val="both"/>
        <w:rPr>
          <w:rFonts w:ascii="Times New Roman" w:hAnsi="Times New Roman"/>
        </w:rPr>
      </w:pPr>
      <w:r w:rsidRPr="00851D80">
        <w:rPr>
          <w:rFonts w:ascii="Times New Roman" w:hAnsi="Times New Roman"/>
        </w:rPr>
        <w:t xml:space="preserve">-формирование умения создавать тексты различных стилей и жанров с опорой на </w:t>
      </w:r>
      <w:proofErr w:type="spellStart"/>
      <w:r w:rsidRPr="00851D80">
        <w:rPr>
          <w:rFonts w:ascii="Times New Roman" w:hAnsi="Times New Roman"/>
        </w:rPr>
        <w:t>речеведческие</w:t>
      </w:r>
      <w:proofErr w:type="spellEnd"/>
      <w:r w:rsidRPr="00851D80">
        <w:rPr>
          <w:rFonts w:ascii="Times New Roman" w:hAnsi="Times New Roman"/>
        </w:rPr>
        <w:t xml:space="preserve"> знания.</w:t>
      </w:r>
    </w:p>
    <w:p w:rsidR="00237881" w:rsidRPr="00851D80" w:rsidRDefault="00237881" w:rsidP="00342A76">
      <w:pPr>
        <w:spacing w:after="0"/>
        <w:ind w:firstLine="720"/>
        <w:jc w:val="both"/>
        <w:rPr>
          <w:rFonts w:ascii="Times New Roman" w:hAnsi="Times New Roman"/>
        </w:rPr>
      </w:pPr>
      <w:r w:rsidRPr="00851D80">
        <w:rPr>
          <w:rFonts w:ascii="Times New Roman" w:hAnsi="Times New Roman"/>
        </w:rPr>
        <w:t>В программе предусмотрены вводные уроки о русском языке, раскрывающие роль</w:t>
      </w:r>
      <w:r w:rsidR="00D85A51">
        <w:rPr>
          <w:rFonts w:ascii="Times New Roman" w:hAnsi="Times New Roman"/>
        </w:rPr>
        <w:t xml:space="preserve"> </w:t>
      </w:r>
      <w:r w:rsidRPr="00851D80">
        <w:rPr>
          <w:rFonts w:ascii="Times New Roman" w:hAnsi="Times New Roman"/>
        </w:rPr>
        <w:t>и значение русско</w:t>
      </w:r>
      <w:r w:rsidR="00342A76">
        <w:rPr>
          <w:rFonts w:ascii="Times New Roman" w:hAnsi="Times New Roman"/>
        </w:rPr>
        <w:t xml:space="preserve">го языка в нашей стране и за ее </w:t>
      </w:r>
      <w:r w:rsidRPr="00851D80">
        <w:rPr>
          <w:rFonts w:ascii="Times New Roman" w:hAnsi="Times New Roman"/>
        </w:rPr>
        <w:t xml:space="preserve">пределами. </w:t>
      </w:r>
    </w:p>
    <w:p w:rsidR="00237881" w:rsidRPr="00851D80" w:rsidRDefault="00237881" w:rsidP="0023788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  <w:r w:rsidRPr="00851D80">
        <w:rPr>
          <w:rFonts w:ascii="Times New Roman" w:hAnsi="Times New Roman"/>
        </w:rPr>
        <w:t xml:space="preserve">В программе также специально выделены часы на развитие связной речи. </w:t>
      </w:r>
    </w:p>
    <w:p w:rsidR="00237881" w:rsidRPr="00851D80" w:rsidRDefault="00237881" w:rsidP="00237881">
      <w:pPr>
        <w:pStyle w:val="a5"/>
        <w:jc w:val="both"/>
        <w:rPr>
          <w:rFonts w:ascii="Times New Roman" w:hAnsi="Times New Roman"/>
          <w:b/>
        </w:rPr>
      </w:pPr>
    </w:p>
    <w:p w:rsidR="00237881" w:rsidRPr="00DD6F4A" w:rsidRDefault="00237881" w:rsidP="00237881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DD6F4A">
        <w:rPr>
          <w:rFonts w:ascii="Times New Roman" w:hAnsi="Times New Roman"/>
          <w:b/>
          <w:sz w:val="28"/>
          <w:szCs w:val="28"/>
        </w:rPr>
        <w:t>При составлении программы были использованы:</w:t>
      </w:r>
    </w:p>
    <w:p w:rsidR="00237881" w:rsidRPr="00851D80" w:rsidRDefault="00237881" w:rsidP="00237881">
      <w:pPr>
        <w:numPr>
          <w:ilvl w:val="0"/>
          <w:numId w:val="1"/>
        </w:numPr>
        <w:spacing w:after="0" w:line="240" w:lineRule="auto"/>
        <w:ind w:left="1066" w:hanging="357"/>
        <w:jc w:val="both"/>
        <w:rPr>
          <w:rFonts w:ascii="Times New Roman" w:hAnsi="Times New Roman"/>
        </w:rPr>
      </w:pPr>
      <w:r w:rsidRPr="00851D80">
        <w:rPr>
          <w:rFonts w:ascii="Times New Roman" w:hAnsi="Times New Roman"/>
        </w:rPr>
        <w:t>Федеральный компонент государственного стандарта основного общего образования (Приказ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 от 05.03.2004г. №1089)</w:t>
      </w:r>
    </w:p>
    <w:p w:rsidR="00237881" w:rsidRPr="00851D80" w:rsidRDefault="00237881" w:rsidP="00237881">
      <w:pPr>
        <w:numPr>
          <w:ilvl w:val="0"/>
          <w:numId w:val="1"/>
        </w:numPr>
        <w:spacing w:after="0" w:line="240" w:lineRule="auto"/>
        <w:ind w:left="1066" w:hanging="357"/>
        <w:jc w:val="both"/>
        <w:rPr>
          <w:rFonts w:ascii="Times New Roman" w:hAnsi="Times New Roman"/>
        </w:rPr>
      </w:pPr>
      <w:r w:rsidRPr="00851D80">
        <w:rPr>
          <w:rFonts w:ascii="Times New Roman" w:hAnsi="Times New Roman"/>
        </w:rPr>
        <w:t xml:space="preserve">Основная образовательная программа МБОУ СОШ с. </w:t>
      </w:r>
      <w:proofErr w:type="spellStart"/>
      <w:r w:rsidRPr="00851D80">
        <w:rPr>
          <w:rFonts w:ascii="Times New Roman" w:hAnsi="Times New Roman"/>
        </w:rPr>
        <w:t>Оргёт</w:t>
      </w:r>
      <w:proofErr w:type="spellEnd"/>
      <w:r w:rsidRPr="00851D80">
        <w:rPr>
          <w:rFonts w:ascii="Times New Roman" w:hAnsi="Times New Roman"/>
        </w:rPr>
        <w:t xml:space="preserve"> для основного общего образования по русскому языку.</w:t>
      </w:r>
    </w:p>
    <w:p w:rsidR="00237881" w:rsidRPr="00851D80" w:rsidRDefault="00237881" w:rsidP="00237881">
      <w:pPr>
        <w:numPr>
          <w:ilvl w:val="0"/>
          <w:numId w:val="1"/>
        </w:numPr>
        <w:spacing w:after="0" w:line="240" w:lineRule="auto"/>
        <w:ind w:left="1066" w:hanging="357"/>
        <w:jc w:val="both"/>
        <w:rPr>
          <w:rFonts w:ascii="Times New Roman" w:hAnsi="Times New Roman"/>
        </w:rPr>
      </w:pPr>
      <w:r w:rsidRPr="00851D80">
        <w:rPr>
          <w:rFonts w:ascii="Times New Roman" w:hAnsi="Times New Roman"/>
        </w:rPr>
        <w:t>Учебный план МБОУ</w:t>
      </w:r>
      <w:r w:rsidR="00D85A51">
        <w:rPr>
          <w:rFonts w:ascii="Times New Roman" w:hAnsi="Times New Roman"/>
        </w:rPr>
        <w:t xml:space="preserve"> СОШ с. </w:t>
      </w:r>
      <w:proofErr w:type="spellStart"/>
      <w:r w:rsidR="00D85A51">
        <w:rPr>
          <w:rFonts w:ascii="Times New Roman" w:hAnsi="Times New Roman"/>
        </w:rPr>
        <w:t>Оргёт</w:t>
      </w:r>
      <w:proofErr w:type="spellEnd"/>
      <w:r w:rsidR="00D85A51">
        <w:rPr>
          <w:rFonts w:ascii="Times New Roman" w:hAnsi="Times New Roman"/>
        </w:rPr>
        <w:t xml:space="preserve"> на 2015-2016</w:t>
      </w:r>
      <w:r w:rsidRPr="00851D80">
        <w:rPr>
          <w:rFonts w:ascii="Times New Roman" w:hAnsi="Times New Roman"/>
        </w:rPr>
        <w:t xml:space="preserve"> учебный год.</w:t>
      </w:r>
    </w:p>
    <w:p w:rsidR="00237881" w:rsidRPr="00851D80" w:rsidRDefault="00237881" w:rsidP="00237881">
      <w:pPr>
        <w:pStyle w:val="a5"/>
        <w:numPr>
          <w:ilvl w:val="0"/>
          <w:numId w:val="1"/>
        </w:numPr>
        <w:spacing w:after="0" w:line="240" w:lineRule="auto"/>
        <w:jc w:val="both"/>
        <w:rPr>
          <w:rStyle w:val="apple-style-span"/>
          <w:rFonts w:ascii="Times New Roman" w:hAnsi="Times New Roman"/>
          <w:color w:val="333333"/>
        </w:rPr>
      </w:pPr>
      <w:r w:rsidRPr="00851D80">
        <w:rPr>
          <w:rStyle w:val="apple-style-span"/>
          <w:rFonts w:ascii="Times New Roman" w:hAnsi="Times New Roman"/>
          <w:color w:val="333333"/>
        </w:rPr>
        <w:t xml:space="preserve">Русский язык: Учебник для 9 класса  якутской школы. / Е.П. Никифорова и др./ - 2-е изд., </w:t>
      </w:r>
      <w:proofErr w:type="spellStart"/>
      <w:r w:rsidRPr="00851D80">
        <w:rPr>
          <w:rStyle w:val="apple-style-span"/>
          <w:rFonts w:ascii="Times New Roman" w:hAnsi="Times New Roman"/>
          <w:color w:val="333333"/>
        </w:rPr>
        <w:t>перераб</w:t>
      </w:r>
      <w:proofErr w:type="spellEnd"/>
      <w:r w:rsidRPr="00851D80">
        <w:rPr>
          <w:rStyle w:val="apple-style-span"/>
          <w:rFonts w:ascii="Times New Roman" w:hAnsi="Times New Roman"/>
          <w:color w:val="333333"/>
        </w:rPr>
        <w:t xml:space="preserve">. – Якутск: </w:t>
      </w:r>
      <w:proofErr w:type="spellStart"/>
      <w:r w:rsidRPr="00851D80">
        <w:rPr>
          <w:rStyle w:val="apple-style-span"/>
          <w:rFonts w:ascii="Times New Roman" w:hAnsi="Times New Roman"/>
          <w:color w:val="333333"/>
        </w:rPr>
        <w:t>Бичик</w:t>
      </w:r>
      <w:proofErr w:type="spellEnd"/>
      <w:r w:rsidRPr="00851D80">
        <w:rPr>
          <w:rStyle w:val="apple-style-span"/>
          <w:rFonts w:ascii="Times New Roman" w:hAnsi="Times New Roman"/>
          <w:color w:val="333333"/>
        </w:rPr>
        <w:t>, 2007.</w:t>
      </w:r>
    </w:p>
    <w:p w:rsidR="00637CCE" w:rsidRDefault="00637CCE" w:rsidP="00530248">
      <w:pPr>
        <w:pStyle w:val="a5"/>
        <w:ind w:left="1070"/>
      </w:pPr>
    </w:p>
    <w:p w:rsidR="00342A76" w:rsidRDefault="00342A76" w:rsidP="00342A76">
      <w:pPr>
        <w:pStyle w:val="a6"/>
        <w:rPr>
          <w:rFonts w:ascii="Times New Roman" w:hAnsi="Times New Roman"/>
        </w:rPr>
      </w:pPr>
    </w:p>
    <w:p w:rsidR="00342A76" w:rsidRPr="00342A76" w:rsidRDefault="00342A76" w:rsidP="00342A76">
      <w:pPr>
        <w:pStyle w:val="a6"/>
        <w:rPr>
          <w:rFonts w:ascii="Times New Roman" w:hAnsi="Times New Roman"/>
          <w:b/>
          <w:sz w:val="28"/>
          <w:szCs w:val="28"/>
        </w:rPr>
      </w:pPr>
      <w:r w:rsidRPr="00DA196A"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 xml:space="preserve">     </w:t>
      </w:r>
      <w:r w:rsidRPr="00DA196A">
        <w:rPr>
          <w:rFonts w:ascii="Times New Roman" w:hAnsi="Times New Roman"/>
        </w:rPr>
        <w:t xml:space="preserve">   </w:t>
      </w:r>
      <w:r w:rsidRPr="00342A76">
        <w:rPr>
          <w:rFonts w:ascii="Times New Roman" w:hAnsi="Times New Roman"/>
          <w:b/>
          <w:sz w:val="28"/>
          <w:szCs w:val="28"/>
        </w:rPr>
        <w:t>Универсальные учебные действия</w:t>
      </w:r>
    </w:p>
    <w:p w:rsidR="00342A76" w:rsidRPr="00342A76" w:rsidRDefault="00342A76" w:rsidP="00342A76">
      <w:pPr>
        <w:pStyle w:val="a6"/>
        <w:rPr>
          <w:rFonts w:ascii="Times New Roman" w:hAnsi="Times New Roman"/>
          <w:sz w:val="28"/>
          <w:szCs w:val="28"/>
        </w:rPr>
      </w:pPr>
    </w:p>
    <w:p w:rsidR="00342A76" w:rsidRPr="00DA196A" w:rsidRDefault="00342A76" w:rsidP="00342A76">
      <w:pPr>
        <w:pStyle w:val="a6"/>
        <w:spacing w:line="276" w:lineRule="auto"/>
        <w:rPr>
          <w:rFonts w:ascii="Times New Roman" w:hAnsi="Times New Roman"/>
        </w:rPr>
      </w:pPr>
      <w:r w:rsidRPr="00DA196A">
        <w:rPr>
          <w:rFonts w:ascii="Times New Roman" w:hAnsi="Times New Roman"/>
        </w:rPr>
        <w:t>Личностными результатами освоения выпускниками основной школы программы по рус</w:t>
      </w:r>
      <w:r>
        <w:rPr>
          <w:rFonts w:ascii="Times New Roman" w:hAnsi="Times New Roman"/>
        </w:rPr>
        <w:t>скому (родному) языку являются:</w:t>
      </w:r>
      <w:r w:rsidRPr="00DA196A">
        <w:rPr>
          <w:rFonts w:ascii="Times New Roman" w:hAnsi="Times New Roman"/>
        </w:rPr>
        <w:br/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</w:t>
      </w:r>
      <w:r>
        <w:rPr>
          <w:rFonts w:ascii="Times New Roman" w:hAnsi="Times New Roman"/>
        </w:rPr>
        <w:t>олучения школьного образования;</w:t>
      </w:r>
      <w:r w:rsidRPr="00DA196A">
        <w:rPr>
          <w:rFonts w:ascii="Times New Roman" w:hAnsi="Times New Roman"/>
        </w:rPr>
        <w:br/>
        <w:t xml:space="preserve">2) осознание эстетической ценности русского языка; </w:t>
      </w:r>
      <w:proofErr w:type="gramStart"/>
      <w:r w:rsidRPr="00DA196A">
        <w:rPr>
          <w:rFonts w:ascii="Times New Roman" w:hAnsi="Times New Roman"/>
        </w:rPr>
        <w:t>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</w:t>
      </w:r>
      <w:r>
        <w:rPr>
          <w:rFonts w:ascii="Times New Roman" w:hAnsi="Times New Roman"/>
        </w:rPr>
        <w:t xml:space="preserve">ечевому </w:t>
      </w:r>
      <w:proofErr w:type="spellStart"/>
      <w:r>
        <w:rPr>
          <w:rFonts w:ascii="Times New Roman" w:hAnsi="Times New Roman"/>
        </w:rPr>
        <w:t>самосовер-шенствованию</w:t>
      </w:r>
      <w:proofErr w:type="spellEnd"/>
      <w:r>
        <w:rPr>
          <w:rFonts w:ascii="Times New Roman" w:hAnsi="Times New Roman"/>
        </w:rPr>
        <w:t>;</w:t>
      </w:r>
      <w:r w:rsidRPr="00DA196A">
        <w:rPr>
          <w:rFonts w:ascii="Times New Roman" w:hAnsi="Times New Roman"/>
        </w:rPr>
        <w:br/>
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</w:t>
      </w:r>
      <w:r>
        <w:rPr>
          <w:rFonts w:ascii="Times New Roman" w:hAnsi="Times New Roman"/>
        </w:rPr>
        <w:t>аблюдения за собственной речью.</w:t>
      </w:r>
      <w:proofErr w:type="gramEnd"/>
      <w:r w:rsidRPr="00DA196A">
        <w:rPr>
          <w:rFonts w:ascii="Times New Roman" w:hAnsi="Times New Roman"/>
        </w:rPr>
        <w:br/>
      </w:r>
      <w:proofErr w:type="spellStart"/>
      <w:r w:rsidRPr="00DA196A">
        <w:rPr>
          <w:rFonts w:ascii="Times New Roman" w:hAnsi="Times New Roman"/>
        </w:rPr>
        <w:t>Метапредметными</w:t>
      </w:r>
      <w:proofErr w:type="spellEnd"/>
      <w:r w:rsidRPr="00DA196A">
        <w:rPr>
          <w:rFonts w:ascii="Times New Roman" w:hAnsi="Times New Roman"/>
        </w:rPr>
        <w:t xml:space="preserve"> результатами освоения выпускниками основной школы программы по рус</w:t>
      </w:r>
      <w:r>
        <w:rPr>
          <w:rFonts w:ascii="Times New Roman" w:hAnsi="Times New Roman"/>
        </w:rPr>
        <w:t>скому (родному) языку являются:</w:t>
      </w:r>
      <w:r w:rsidRPr="00DA196A">
        <w:rPr>
          <w:rFonts w:ascii="Times New Roman" w:hAnsi="Times New Roman"/>
        </w:rPr>
        <w:br/>
        <w:t>1) владение все</w:t>
      </w:r>
      <w:r>
        <w:rPr>
          <w:rFonts w:ascii="Times New Roman" w:hAnsi="Times New Roman"/>
        </w:rPr>
        <w:t>ми видами речевой деятельности:</w:t>
      </w:r>
      <w:r w:rsidRPr="00DA196A">
        <w:rPr>
          <w:rFonts w:ascii="Times New Roman" w:hAnsi="Times New Roman"/>
        </w:rPr>
        <w:br/>
      </w:r>
      <w:proofErr w:type="spellStart"/>
      <w:r w:rsidRPr="00DA196A">
        <w:rPr>
          <w:rFonts w:ascii="Times New Roman" w:hAnsi="Times New Roman"/>
        </w:rPr>
        <w:t>Аудирование</w:t>
      </w:r>
      <w:proofErr w:type="spellEnd"/>
      <w:r w:rsidRPr="00DA196A">
        <w:rPr>
          <w:rFonts w:ascii="Times New Roman" w:hAnsi="Times New Roman"/>
        </w:rPr>
        <w:t xml:space="preserve"> и чтение:</w:t>
      </w:r>
      <w:r w:rsidRPr="00DA196A">
        <w:rPr>
          <w:rFonts w:ascii="Times New Roman" w:hAnsi="Times New Roman"/>
        </w:rPr>
        <w:br/>
        <w:t>• адекватное понимание информации устного и письменного сообщения (коммуникативной установки, темы текста, основной мысли; основно</w:t>
      </w:r>
      <w:r>
        <w:rPr>
          <w:rFonts w:ascii="Times New Roman" w:hAnsi="Times New Roman"/>
        </w:rPr>
        <w:t>й и дополнительной информации);</w:t>
      </w:r>
      <w:r w:rsidRPr="00DA196A">
        <w:rPr>
          <w:rFonts w:ascii="Times New Roman" w:hAnsi="Times New Roman"/>
        </w:rPr>
        <w:br/>
        <w:t xml:space="preserve">• владение разными видами чтения (поисковым, просмотровым, ознакомительным, изучающим) текстов разных стилей и </w:t>
      </w:r>
      <w:r>
        <w:rPr>
          <w:rFonts w:ascii="Times New Roman" w:hAnsi="Times New Roman"/>
        </w:rPr>
        <w:t>жанров;</w:t>
      </w:r>
      <w:r w:rsidRPr="00DA196A">
        <w:rPr>
          <w:rFonts w:ascii="Times New Roman" w:hAnsi="Times New Roman"/>
        </w:rPr>
        <w:br/>
        <w:t xml:space="preserve">• адекватное восприятие на слух текстов разных стилей и жанров; владение разными видами </w:t>
      </w:r>
      <w:proofErr w:type="spellStart"/>
      <w:r w:rsidRPr="00DA196A">
        <w:rPr>
          <w:rFonts w:ascii="Times New Roman" w:hAnsi="Times New Roman"/>
        </w:rPr>
        <w:t>аудирования</w:t>
      </w:r>
      <w:proofErr w:type="spellEnd"/>
      <w:r w:rsidRPr="00DA196A">
        <w:rPr>
          <w:rFonts w:ascii="Times New Roman" w:hAnsi="Times New Roman"/>
        </w:rPr>
        <w:t xml:space="preserve"> (выборочны</w:t>
      </w:r>
      <w:r>
        <w:rPr>
          <w:rFonts w:ascii="Times New Roman" w:hAnsi="Times New Roman"/>
        </w:rPr>
        <w:t>м, ознакомительным, детальным);</w:t>
      </w:r>
      <w:r w:rsidRPr="00DA196A">
        <w:rPr>
          <w:rFonts w:ascii="Times New Roman" w:hAnsi="Times New Roman"/>
        </w:rPr>
        <w:br/>
        <w:t xml:space="preserve">• </w:t>
      </w:r>
      <w:proofErr w:type="gramStart"/>
      <w:r w:rsidRPr="00DA196A">
        <w:rPr>
          <w:rFonts w:ascii="Times New Roman" w:hAnsi="Times New Roman"/>
        </w:rPr>
        <w:t xml:space="preserve"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</w:t>
      </w:r>
      <w:r w:rsidRPr="00DA196A">
        <w:rPr>
          <w:rFonts w:ascii="Times New Roman" w:hAnsi="Times New Roman"/>
        </w:rPr>
        <w:br/>
      </w:r>
      <w:r w:rsidRPr="00DA196A">
        <w:rPr>
          <w:rFonts w:ascii="Times New Roman" w:hAnsi="Times New Roman"/>
        </w:rPr>
        <w:lastRenderedPageBreak/>
        <w:t>свободно пользоваться словарями различных типов, справочной литературой, в том чи</w:t>
      </w:r>
      <w:r>
        <w:rPr>
          <w:rFonts w:ascii="Times New Roman" w:hAnsi="Times New Roman"/>
        </w:rPr>
        <w:t>сле и на электронных носителях;</w:t>
      </w:r>
      <w:r w:rsidRPr="00DA196A">
        <w:rPr>
          <w:rFonts w:ascii="Times New Roman" w:hAnsi="Times New Roman"/>
        </w:rPr>
        <w:br/>
        <w:t xml:space="preserve">•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DA196A">
        <w:rPr>
          <w:rFonts w:ascii="Times New Roman" w:hAnsi="Times New Roman"/>
        </w:rPr>
        <w:t>аудирования</w:t>
      </w:r>
      <w:proofErr w:type="spellEnd"/>
      <w:r w:rsidRPr="00DA196A">
        <w:rPr>
          <w:rFonts w:ascii="Times New Roman" w:hAnsi="Times New Roman"/>
        </w:rPr>
        <w:t>;</w:t>
      </w:r>
      <w:proofErr w:type="gramEnd"/>
      <w:r w:rsidRPr="00DA196A">
        <w:rPr>
          <w:rFonts w:ascii="Times New Roman" w:hAnsi="Times New Roman"/>
        </w:rPr>
        <w:br/>
      </w:r>
      <w:r w:rsidRPr="00DA196A">
        <w:rPr>
          <w:rFonts w:ascii="Times New Roman" w:hAnsi="Times New Roman"/>
        </w:rPr>
        <w:br/>
        <w:t xml:space="preserve">• </w:t>
      </w:r>
      <w:proofErr w:type="gramStart"/>
      <w:r w:rsidRPr="00DA196A">
        <w:rPr>
          <w:rFonts w:ascii="Times New Roman" w:hAnsi="Times New Roman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</w:t>
      </w:r>
      <w:r>
        <w:rPr>
          <w:rFonts w:ascii="Times New Roman" w:hAnsi="Times New Roman"/>
        </w:rPr>
        <w:t>ых средств;</w:t>
      </w:r>
      <w:r>
        <w:rPr>
          <w:rFonts w:ascii="Times New Roman" w:hAnsi="Times New Roman"/>
        </w:rPr>
        <w:br/>
        <w:t>говорение и письмо:</w:t>
      </w:r>
      <w:r w:rsidRPr="00DA196A">
        <w:rPr>
          <w:rFonts w:ascii="Times New Roman" w:hAnsi="Times New Roman"/>
        </w:rPr>
        <w:br/>
        <w:t xml:space="preserve">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</w:t>
      </w:r>
      <w:r>
        <w:rPr>
          <w:rFonts w:ascii="Times New Roman" w:hAnsi="Times New Roman"/>
        </w:rPr>
        <w:t>письменной форме;</w:t>
      </w:r>
      <w:r w:rsidRPr="00DA196A">
        <w:rPr>
          <w:rFonts w:ascii="Times New Roman" w:hAnsi="Times New Roman"/>
        </w:rPr>
        <w:br/>
        <w:t xml:space="preserve">• умение воспроизводить прослушанный или прочитанный текст с заданной степенью свернутости (план, </w:t>
      </w:r>
      <w:r>
        <w:rPr>
          <w:rFonts w:ascii="Times New Roman" w:hAnsi="Times New Roman"/>
        </w:rPr>
        <w:t>пересказ, конспект, аннотация);</w:t>
      </w:r>
      <w:proofErr w:type="gramEnd"/>
      <w:r w:rsidRPr="00DA196A">
        <w:rPr>
          <w:rFonts w:ascii="Times New Roman" w:hAnsi="Times New Roman"/>
        </w:rPr>
        <w:br/>
        <w:t xml:space="preserve">• </w:t>
      </w:r>
      <w:proofErr w:type="gramStart"/>
      <w:r w:rsidRPr="00DA196A">
        <w:rPr>
          <w:rFonts w:ascii="Times New Roman" w:hAnsi="Times New Roman"/>
        </w:rPr>
        <w:t>умение создавать устные и письменные тексты разных типов, стилей речи и жанров с учетом замысла, адресат</w:t>
      </w:r>
      <w:r>
        <w:rPr>
          <w:rFonts w:ascii="Times New Roman" w:hAnsi="Times New Roman"/>
        </w:rPr>
        <w:t>а и ситуации общения;</w:t>
      </w:r>
      <w:r w:rsidRPr="00DA196A">
        <w:rPr>
          <w:rFonts w:ascii="Times New Roman" w:hAnsi="Times New Roman"/>
        </w:rPr>
        <w:br/>
        <w:t>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</w:t>
      </w:r>
      <w:r>
        <w:rPr>
          <w:rFonts w:ascii="Times New Roman" w:hAnsi="Times New Roman"/>
        </w:rPr>
        <w:t>нному, услышанному, увиденному;</w:t>
      </w:r>
      <w:proofErr w:type="gramEnd"/>
      <w:r w:rsidRPr="00DA196A">
        <w:rPr>
          <w:rFonts w:ascii="Times New Roman" w:hAnsi="Times New Roman"/>
        </w:rPr>
        <w:br/>
        <w:t xml:space="preserve">• </w:t>
      </w:r>
      <w:proofErr w:type="gramStart"/>
      <w:r w:rsidRPr="00DA196A">
        <w:rPr>
          <w:rFonts w:ascii="Times New Roman" w:hAnsi="Times New Roman"/>
        </w:rPr>
        <w:t>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</w:t>
      </w:r>
      <w:r>
        <w:rPr>
          <w:rFonts w:ascii="Times New Roman" w:hAnsi="Times New Roman"/>
        </w:rPr>
        <w:t>очетание разных видов диалога);</w:t>
      </w:r>
      <w:r w:rsidRPr="00DA196A">
        <w:rPr>
          <w:rFonts w:ascii="Times New Roman" w:hAnsi="Times New Roman"/>
        </w:rPr>
        <w:br/>
        <w:t xml:space="preserve"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</w:t>
      </w:r>
      <w:r>
        <w:rPr>
          <w:rFonts w:ascii="Times New Roman" w:hAnsi="Times New Roman"/>
        </w:rPr>
        <w:t>в процессе письменного общения;</w:t>
      </w:r>
      <w:proofErr w:type="gramEnd"/>
      <w:r w:rsidRPr="00DA196A">
        <w:rPr>
          <w:rFonts w:ascii="Times New Roman" w:hAnsi="Times New Roman"/>
        </w:rPr>
        <w:br/>
        <w:t xml:space="preserve">• </w:t>
      </w:r>
      <w:proofErr w:type="gramStart"/>
      <w:r w:rsidRPr="00DA196A">
        <w:rPr>
          <w:rFonts w:ascii="Times New Roman" w:hAnsi="Times New Roman"/>
        </w:rPr>
        <w:t>способность участвовать в речевом общении, соблюдая нормы речевого этикета; адекватно использовать жесты, мими</w:t>
      </w:r>
      <w:r>
        <w:rPr>
          <w:rFonts w:ascii="Times New Roman" w:hAnsi="Times New Roman"/>
        </w:rPr>
        <w:t>ку в процессе речевого общения;</w:t>
      </w:r>
      <w:r w:rsidRPr="00DA196A">
        <w:rPr>
          <w:rFonts w:ascii="Times New Roman" w:hAnsi="Times New Roman"/>
        </w:rPr>
        <w:br/>
        <w:t>•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</w:t>
      </w:r>
      <w:proofErr w:type="gramEnd"/>
      <w:r w:rsidRPr="00DA196A">
        <w:rPr>
          <w:rFonts w:ascii="Times New Roman" w:hAnsi="Times New Roman"/>
        </w:rPr>
        <w:t xml:space="preserve"> совершенствовать и редактировать собственные</w:t>
      </w:r>
      <w:r>
        <w:rPr>
          <w:rFonts w:ascii="Times New Roman" w:hAnsi="Times New Roman"/>
        </w:rPr>
        <w:t xml:space="preserve"> тексты;</w:t>
      </w:r>
      <w:r w:rsidRPr="00DA196A">
        <w:rPr>
          <w:rFonts w:ascii="Times New Roman" w:hAnsi="Times New Roman"/>
        </w:rPr>
        <w:br/>
        <w:t xml:space="preserve">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</w:t>
      </w:r>
      <w:r>
        <w:rPr>
          <w:rFonts w:ascii="Times New Roman" w:hAnsi="Times New Roman"/>
        </w:rPr>
        <w:t>различных средств аргументации;</w:t>
      </w:r>
      <w:r w:rsidRPr="00DA196A">
        <w:rPr>
          <w:rFonts w:ascii="Times New Roman" w:hAnsi="Times New Roman"/>
        </w:rPr>
        <w:br/>
        <w:t>2) применение приобретенных знаний, умений и навыков в повседневной жизни; способность использовать родной язык как средство получения знаний</w:t>
      </w:r>
    </w:p>
    <w:p w:rsidR="00342A76" w:rsidRPr="00DA196A" w:rsidRDefault="00342A76" w:rsidP="00342A76">
      <w:pPr>
        <w:pStyle w:val="a6"/>
        <w:spacing w:line="276" w:lineRule="auto"/>
        <w:rPr>
          <w:rFonts w:ascii="Times New Roman" w:hAnsi="Times New Roman"/>
        </w:rPr>
      </w:pPr>
      <w:proofErr w:type="gramStart"/>
      <w:r w:rsidRPr="00DA196A">
        <w:rPr>
          <w:rFonts w:ascii="Times New Roman" w:hAnsi="Times New Roman"/>
        </w:rPr>
        <w:t xml:space="preserve">по другим учебным предметам; применение полученных знаний, умений и навыков анализа языковых явлений на </w:t>
      </w:r>
      <w:proofErr w:type="spellStart"/>
      <w:r w:rsidRPr="00DA196A">
        <w:rPr>
          <w:rFonts w:ascii="Times New Roman" w:hAnsi="Times New Roman"/>
        </w:rPr>
        <w:t>межпредметном</w:t>
      </w:r>
      <w:proofErr w:type="spellEnd"/>
      <w:r w:rsidRPr="00DA196A">
        <w:rPr>
          <w:rFonts w:ascii="Times New Roman" w:hAnsi="Times New Roman"/>
        </w:rPr>
        <w:t xml:space="preserve"> уровне (на уроках иностра</w:t>
      </w:r>
      <w:r>
        <w:rPr>
          <w:rFonts w:ascii="Times New Roman" w:hAnsi="Times New Roman"/>
        </w:rPr>
        <w:t>нного языка, литературы и др.);</w:t>
      </w:r>
      <w:r w:rsidRPr="00DA196A">
        <w:rPr>
          <w:rFonts w:ascii="Times New Roman" w:hAnsi="Times New Roman"/>
        </w:rPr>
        <w:br/>
        <w:t xml:space="preserve">3) </w:t>
      </w:r>
      <w:proofErr w:type="spellStart"/>
      <w:r w:rsidRPr="00DA196A">
        <w:rPr>
          <w:rFonts w:ascii="Times New Roman" w:hAnsi="Times New Roman"/>
        </w:rPr>
        <w:t>коммуникативно</w:t>
      </w:r>
      <w:proofErr w:type="spellEnd"/>
      <w:r w:rsidRPr="00DA196A">
        <w:rPr>
          <w:rFonts w:ascii="Times New Roman" w:hAnsi="Times New Roman"/>
        </w:rPr>
        <w:t xml:space="preserve">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</w:t>
      </w:r>
      <w:r>
        <w:rPr>
          <w:rFonts w:ascii="Times New Roman" w:hAnsi="Times New Roman"/>
        </w:rPr>
        <w:t>тного и межкультурного общения.</w:t>
      </w:r>
      <w:proofErr w:type="gramEnd"/>
      <w:r w:rsidRPr="00DA196A">
        <w:rPr>
          <w:rFonts w:ascii="Times New Roman" w:hAnsi="Times New Roman"/>
        </w:rPr>
        <w:br/>
      </w:r>
      <w:proofErr w:type="gramStart"/>
      <w:r w:rsidRPr="00DA196A">
        <w:rPr>
          <w:rFonts w:ascii="Times New Roman" w:hAnsi="Times New Roman"/>
        </w:rPr>
        <w:t>Предметными результатами освоения выпускниками основной школы програм</w:t>
      </w:r>
      <w:r>
        <w:rPr>
          <w:rFonts w:ascii="Times New Roman" w:hAnsi="Times New Roman"/>
        </w:rPr>
        <w:t>мы по русскому) языку являются:</w:t>
      </w:r>
      <w:r w:rsidRPr="00DA196A">
        <w:rPr>
          <w:rFonts w:ascii="Times New Roman" w:hAnsi="Times New Roman"/>
        </w:rPr>
        <w:br/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</w:t>
      </w:r>
      <w:r>
        <w:rPr>
          <w:rFonts w:ascii="Times New Roman" w:hAnsi="Times New Roman"/>
        </w:rPr>
        <w:t>ества;</w:t>
      </w:r>
      <w:proofErr w:type="gramEnd"/>
      <w:r w:rsidRPr="00DA196A">
        <w:rPr>
          <w:rFonts w:ascii="Times New Roman" w:hAnsi="Times New Roman"/>
        </w:rPr>
        <w:br/>
      </w:r>
      <w:proofErr w:type="gramStart"/>
      <w:r w:rsidRPr="00DA196A">
        <w:rPr>
          <w:rFonts w:ascii="Times New Roman" w:hAnsi="Times New Roman"/>
        </w:rPr>
        <w:t xml:space="preserve">2) понимание места родного языка в системе гуманитарных наук и </w:t>
      </w:r>
      <w:r>
        <w:rPr>
          <w:rFonts w:ascii="Times New Roman" w:hAnsi="Times New Roman"/>
        </w:rPr>
        <w:t>его роли в образовании в целом;</w:t>
      </w:r>
      <w:r w:rsidRPr="00DA196A">
        <w:rPr>
          <w:rFonts w:ascii="Times New Roman" w:hAnsi="Times New Roman"/>
        </w:rPr>
        <w:br/>
      </w:r>
      <w:r w:rsidRPr="00DA196A">
        <w:rPr>
          <w:rFonts w:ascii="Times New Roman" w:hAnsi="Times New Roman"/>
        </w:rPr>
        <w:lastRenderedPageBreak/>
        <w:t>3) усвоение основ научных знаний о родном языке; понимание вз</w:t>
      </w:r>
      <w:r>
        <w:rPr>
          <w:rFonts w:ascii="Times New Roman" w:hAnsi="Times New Roman"/>
        </w:rPr>
        <w:t>аимосвязи его уровней и единиц;</w:t>
      </w:r>
      <w:r w:rsidRPr="00DA196A">
        <w:rPr>
          <w:rFonts w:ascii="Times New Roman" w:hAnsi="Times New Roman"/>
        </w:rPr>
        <w:br/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</w:t>
      </w:r>
      <w:proofErr w:type="gramEnd"/>
      <w:r w:rsidRPr="00DA196A">
        <w:rPr>
          <w:rFonts w:ascii="Times New Roman" w:hAnsi="Times New Roman"/>
        </w:rPr>
        <w:t xml:space="preserve"> </w:t>
      </w:r>
      <w:proofErr w:type="gramStart"/>
      <w:r w:rsidRPr="00DA196A">
        <w:rPr>
          <w:rFonts w:ascii="Times New Roman" w:hAnsi="Times New Roman"/>
        </w:rPr>
        <w:t>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  <w:proofErr w:type="gramEnd"/>
      <w:r w:rsidRPr="00DA196A">
        <w:rPr>
          <w:rFonts w:ascii="Times New Roman" w:hAnsi="Times New Roman"/>
        </w:rPr>
        <w:br/>
      </w:r>
      <w:proofErr w:type="gramStart"/>
      <w:r w:rsidRPr="00DA196A">
        <w:rPr>
          <w:rFonts w:ascii="Times New Roman" w:hAnsi="Times New Roman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  <w:r w:rsidRPr="00DA196A">
        <w:rPr>
          <w:rFonts w:ascii="Times New Roman" w:hAnsi="Times New Roman"/>
        </w:rPr>
        <w:br/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  <w:proofErr w:type="gramEnd"/>
      <w:r w:rsidRPr="00DA196A">
        <w:rPr>
          <w:rFonts w:ascii="Times New Roman" w:hAnsi="Times New Roman"/>
        </w:rPr>
        <w:br/>
      </w:r>
      <w:proofErr w:type="gramStart"/>
      <w:r w:rsidRPr="00DA196A">
        <w:rPr>
          <w:rFonts w:ascii="Times New Roman" w:hAnsi="Times New Roman"/>
        </w:rPr>
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</w:t>
      </w:r>
      <w:proofErr w:type="spellStart"/>
      <w:r w:rsidRPr="00DA196A">
        <w:rPr>
          <w:rFonts w:ascii="Times New Roman" w:hAnsi="Times New Roman"/>
        </w:rPr>
        <w:t>многоаспектного</w:t>
      </w:r>
      <w:proofErr w:type="spellEnd"/>
      <w:r w:rsidRPr="00DA196A">
        <w:rPr>
          <w:rFonts w:ascii="Times New Roman" w:hAnsi="Times New Roman"/>
        </w:rPr>
        <w:t xml:space="preserve"> анализа текста с точки зрения его основных признаков и структуры, принадлежности к </w:t>
      </w:r>
      <w:r w:rsidRPr="00DA196A">
        <w:rPr>
          <w:rFonts w:ascii="Times New Roman" w:hAnsi="Times New Roman"/>
        </w:rPr>
        <w:br/>
        <w:t>определенным функциональным разновидностям языка, особенностей языкового оформления, использования выразительных средств языка;</w:t>
      </w:r>
      <w:r w:rsidRPr="00DA196A">
        <w:rPr>
          <w:rFonts w:ascii="Times New Roman" w:hAnsi="Times New Roman"/>
        </w:rPr>
        <w:br/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  <w:proofErr w:type="gramEnd"/>
      <w:r w:rsidRPr="00DA196A">
        <w:rPr>
          <w:rFonts w:ascii="Times New Roman" w:hAnsi="Times New Roman"/>
        </w:rPr>
        <w:br/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DD6F4A" w:rsidRDefault="00DD6F4A" w:rsidP="00530248">
      <w:pPr>
        <w:pStyle w:val="a5"/>
        <w:ind w:left="1070"/>
      </w:pPr>
    </w:p>
    <w:p w:rsidR="00DD6F4A" w:rsidRDefault="00DD6F4A" w:rsidP="00530248">
      <w:pPr>
        <w:pStyle w:val="a5"/>
        <w:ind w:left="1070"/>
      </w:pPr>
    </w:p>
    <w:p w:rsidR="00DD6F4A" w:rsidRDefault="00DD6F4A" w:rsidP="00530248">
      <w:pPr>
        <w:pStyle w:val="a5"/>
        <w:ind w:left="1070"/>
      </w:pPr>
    </w:p>
    <w:p w:rsidR="00DD6F4A" w:rsidRDefault="00DD6F4A" w:rsidP="00530248">
      <w:pPr>
        <w:pStyle w:val="a5"/>
        <w:ind w:left="1070"/>
      </w:pPr>
    </w:p>
    <w:p w:rsidR="00DD6F4A" w:rsidRDefault="00DD6F4A" w:rsidP="00530248">
      <w:pPr>
        <w:pStyle w:val="a5"/>
        <w:ind w:left="1070"/>
      </w:pPr>
    </w:p>
    <w:p w:rsidR="00DD6F4A" w:rsidRDefault="00DD6F4A" w:rsidP="00530248">
      <w:pPr>
        <w:pStyle w:val="a5"/>
        <w:ind w:left="1070"/>
      </w:pPr>
    </w:p>
    <w:p w:rsidR="00DD6F4A" w:rsidRDefault="00DD6F4A" w:rsidP="00530248">
      <w:pPr>
        <w:pStyle w:val="a5"/>
        <w:ind w:left="1070"/>
      </w:pPr>
    </w:p>
    <w:p w:rsidR="00DD6F4A" w:rsidRDefault="00DD6F4A" w:rsidP="00530248">
      <w:pPr>
        <w:pStyle w:val="a5"/>
        <w:ind w:left="1070"/>
      </w:pPr>
    </w:p>
    <w:p w:rsidR="00DD6F4A" w:rsidRDefault="00DD6F4A" w:rsidP="00530248">
      <w:pPr>
        <w:pStyle w:val="a5"/>
        <w:ind w:left="1070"/>
      </w:pPr>
    </w:p>
    <w:p w:rsidR="00DD6F4A" w:rsidRDefault="00DD6F4A" w:rsidP="00530248">
      <w:pPr>
        <w:pStyle w:val="a5"/>
        <w:ind w:left="1070"/>
      </w:pPr>
    </w:p>
    <w:p w:rsidR="00DD6F4A" w:rsidRDefault="00DD6F4A" w:rsidP="00530248">
      <w:pPr>
        <w:pStyle w:val="a5"/>
        <w:ind w:left="1070"/>
      </w:pPr>
    </w:p>
    <w:p w:rsidR="00DD6F4A" w:rsidRDefault="00DD6F4A" w:rsidP="00530248">
      <w:pPr>
        <w:pStyle w:val="a5"/>
        <w:ind w:left="1070"/>
      </w:pPr>
    </w:p>
    <w:p w:rsidR="00DD6F4A" w:rsidRDefault="00DD6F4A" w:rsidP="00530248">
      <w:pPr>
        <w:pStyle w:val="a5"/>
        <w:ind w:left="1070"/>
      </w:pPr>
    </w:p>
    <w:p w:rsidR="00DD6F4A" w:rsidRDefault="00DD6F4A" w:rsidP="00530248">
      <w:pPr>
        <w:pStyle w:val="a5"/>
        <w:ind w:left="1070"/>
      </w:pPr>
    </w:p>
    <w:p w:rsidR="00DD6F4A" w:rsidRDefault="00DD6F4A" w:rsidP="00530248">
      <w:pPr>
        <w:pStyle w:val="a5"/>
        <w:ind w:left="1070"/>
      </w:pPr>
    </w:p>
    <w:p w:rsidR="00DD6F4A" w:rsidRDefault="00DD6F4A" w:rsidP="00530248">
      <w:pPr>
        <w:pStyle w:val="a5"/>
        <w:ind w:left="1070"/>
      </w:pPr>
    </w:p>
    <w:p w:rsidR="00DD6F4A" w:rsidRDefault="00DD6F4A" w:rsidP="00530248">
      <w:pPr>
        <w:pStyle w:val="a5"/>
        <w:ind w:left="1070"/>
      </w:pPr>
    </w:p>
    <w:p w:rsidR="00DD6F4A" w:rsidRPr="00DD6F4A" w:rsidRDefault="00DD6F4A" w:rsidP="00530248">
      <w:pPr>
        <w:pStyle w:val="a5"/>
        <w:ind w:left="1070"/>
        <w:rPr>
          <w:rFonts w:ascii="Times New Roman" w:hAnsi="Times New Roman"/>
          <w:b/>
          <w:sz w:val="28"/>
          <w:szCs w:val="28"/>
        </w:rPr>
      </w:pPr>
      <w:r w:rsidRPr="00DD6F4A">
        <w:rPr>
          <w:rFonts w:ascii="Times New Roman" w:hAnsi="Times New Roman"/>
          <w:b/>
          <w:sz w:val="28"/>
          <w:szCs w:val="28"/>
        </w:rPr>
        <w:lastRenderedPageBreak/>
        <w:t xml:space="preserve">Календарно –тематический план по </w:t>
      </w:r>
      <w:r w:rsidR="00155E84">
        <w:rPr>
          <w:rFonts w:ascii="Times New Roman" w:hAnsi="Times New Roman"/>
          <w:b/>
          <w:sz w:val="28"/>
          <w:szCs w:val="28"/>
        </w:rPr>
        <w:t>русскому языку</w:t>
      </w:r>
    </w:p>
    <w:tbl>
      <w:tblPr>
        <w:tblpPr w:leftFromText="180" w:rightFromText="180" w:vertAnchor="text" w:horzAnchor="margin" w:tblpXSpec="center" w:tblpY="399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97"/>
        <w:gridCol w:w="1041"/>
        <w:gridCol w:w="3144"/>
        <w:gridCol w:w="2912"/>
        <w:gridCol w:w="2129"/>
        <w:gridCol w:w="2526"/>
        <w:gridCol w:w="2227"/>
      </w:tblGrid>
      <w:tr w:rsidR="00155E84" w:rsidTr="00155E84"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:rsidR="00155E84" w:rsidRPr="00046EE8" w:rsidRDefault="00155E84" w:rsidP="00155E84">
            <w:pPr>
              <w:jc w:val="center"/>
              <w:rPr>
                <w:rFonts w:ascii="Times New Roman" w:hAnsi="Times New Roman" w:cs="Times New Roman"/>
              </w:rPr>
            </w:pPr>
            <w:r w:rsidRPr="00046EE8">
              <w:rPr>
                <w:rFonts w:ascii="Times New Roman" w:hAnsi="Times New Roman" w:cs="Times New Roman"/>
              </w:rPr>
              <w:t>Дата п.</w:t>
            </w: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</w:tcPr>
          <w:p w:rsidR="00155E84" w:rsidRPr="00046EE8" w:rsidRDefault="00155E84" w:rsidP="00155E84">
            <w:pPr>
              <w:jc w:val="center"/>
              <w:rPr>
                <w:rFonts w:ascii="Times New Roman" w:hAnsi="Times New Roman" w:cs="Times New Roman"/>
              </w:rPr>
            </w:pPr>
            <w:r w:rsidRPr="00046EE8">
              <w:rPr>
                <w:rFonts w:ascii="Times New Roman" w:hAnsi="Times New Roman" w:cs="Times New Roman"/>
              </w:rPr>
              <w:t>Дата ф.</w:t>
            </w:r>
          </w:p>
        </w:tc>
        <w:tc>
          <w:tcPr>
            <w:tcW w:w="3144" w:type="dxa"/>
            <w:tcBorders>
              <w:bottom w:val="single" w:sz="4" w:space="0" w:color="auto"/>
            </w:tcBorders>
            <w:shd w:val="clear" w:color="auto" w:fill="auto"/>
          </w:tcPr>
          <w:p w:rsidR="00155E84" w:rsidRPr="00046EE8" w:rsidRDefault="00155E84" w:rsidP="00155E84">
            <w:pPr>
              <w:jc w:val="center"/>
              <w:rPr>
                <w:rFonts w:ascii="Times New Roman" w:hAnsi="Times New Roman" w:cs="Times New Roman"/>
              </w:rPr>
            </w:pPr>
            <w:r w:rsidRPr="00046EE8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2912" w:type="dxa"/>
            <w:tcBorders>
              <w:bottom w:val="single" w:sz="4" w:space="0" w:color="auto"/>
            </w:tcBorders>
            <w:shd w:val="clear" w:color="auto" w:fill="auto"/>
          </w:tcPr>
          <w:p w:rsidR="00155E84" w:rsidRPr="00046EE8" w:rsidRDefault="00155E84" w:rsidP="00155E84">
            <w:pPr>
              <w:jc w:val="center"/>
              <w:rPr>
                <w:rFonts w:ascii="Times New Roman" w:hAnsi="Times New Roman" w:cs="Times New Roman"/>
              </w:rPr>
            </w:pPr>
            <w:r w:rsidRPr="00046EE8">
              <w:rPr>
                <w:rFonts w:ascii="Times New Roman" w:hAnsi="Times New Roman" w:cs="Times New Roman"/>
              </w:rPr>
              <w:t>Цели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shd w:val="clear" w:color="auto" w:fill="auto"/>
          </w:tcPr>
          <w:p w:rsidR="00155E84" w:rsidRPr="00046EE8" w:rsidRDefault="00155E84" w:rsidP="00155E84">
            <w:pPr>
              <w:jc w:val="center"/>
              <w:rPr>
                <w:rFonts w:ascii="Times New Roman" w:hAnsi="Times New Roman" w:cs="Times New Roman"/>
              </w:rPr>
            </w:pPr>
            <w:r w:rsidRPr="00046EE8">
              <w:rPr>
                <w:rFonts w:ascii="Times New Roman" w:hAnsi="Times New Roman" w:cs="Times New Roman"/>
              </w:rPr>
              <w:t>Опорное повторение</w:t>
            </w:r>
          </w:p>
        </w:tc>
        <w:tc>
          <w:tcPr>
            <w:tcW w:w="2526" w:type="dxa"/>
            <w:tcBorders>
              <w:bottom w:val="single" w:sz="4" w:space="0" w:color="auto"/>
            </w:tcBorders>
            <w:shd w:val="clear" w:color="auto" w:fill="auto"/>
          </w:tcPr>
          <w:p w:rsidR="00155E84" w:rsidRPr="00046EE8" w:rsidRDefault="00155E84" w:rsidP="00155E84">
            <w:pPr>
              <w:jc w:val="center"/>
              <w:rPr>
                <w:rFonts w:ascii="Times New Roman" w:hAnsi="Times New Roman" w:cs="Times New Roman"/>
              </w:rPr>
            </w:pPr>
            <w:r w:rsidRPr="00046EE8">
              <w:rPr>
                <w:rFonts w:ascii="Times New Roman" w:hAnsi="Times New Roman" w:cs="Times New Roman"/>
              </w:rPr>
              <w:t>Словарная работа</w:t>
            </w:r>
          </w:p>
        </w:tc>
        <w:tc>
          <w:tcPr>
            <w:tcW w:w="2227" w:type="dxa"/>
            <w:tcBorders>
              <w:bottom w:val="single" w:sz="4" w:space="0" w:color="auto"/>
            </w:tcBorders>
            <w:shd w:val="clear" w:color="auto" w:fill="auto"/>
          </w:tcPr>
          <w:p w:rsidR="00155E84" w:rsidRPr="00046EE8" w:rsidRDefault="00155E84" w:rsidP="00155E84">
            <w:pPr>
              <w:jc w:val="center"/>
              <w:rPr>
                <w:rFonts w:ascii="Times New Roman" w:hAnsi="Times New Roman" w:cs="Times New Roman"/>
              </w:rPr>
            </w:pPr>
            <w:r w:rsidRPr="00046EE8">
              <w:rPr>
                <w:rFonts w:ascii="Times New Roman" w:hAnsi="Times New Roman" w:cs="Times New Roman"/>
              </w:rPr>
              <w:t>Развитие речи (</w:t>
            </w:r>
            <w:proofErr w:type="spellStart"/>
            <w:r w:rsidRPr="00046EE8">
              <w:rPr>
                <w:rFonts w:ascii="Times New Roman" w:hAnsi="Times New Roman" w:cs="Times New Roman"/>
              </w:rPr>
              <w:t>агрокомпонент</w:t>
            </w:r>
            <w:proofErr w:type="spellEnd"/>
            <w:r w:rsidRPr="00046EE8">
              <w:rPr>
                <w:rFonts w:ascii="Times New Roman" w:hAnsi="Times New Roman" w:cs="Times New Roman"/>
              </w:rPr>
              <w:t>)</w:t>
            </w:r>
          </w:p>
        </w:tc>
      </w:tr>
      <w:tr w:rsidR="00155E84" w:rsidRPr="00FF41D1" w:rsidTr="00155E84"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84" w:rsidRPr="00046EE8" w:rsidRDefault="00155E84" w:rsidP="00155E8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84" w:rsidRPr="00046EE8" w:rsidRDefault="00155E84" w:rsidP="00155E84">
            <w:pPr>
              <w:jc w:val="center"/>
              <w:rPr>
                <w:rFonts w:ascii="Times New Roman" w:hAnsi="Times New Roman" w:cs="Times New Roman"/>
              </w:rPr>
            </w:pPr>
            <w:r w:rsidRPr="00046EE8">
              <w:rPr>
                <w:rFonts w:ascii="Times New Roman" w:hAnsi="Times New Roman" w:cs="Times New Roman"/>
                <w:lang w:val="en-US"/>
              </w:rPr>
              <w:t xml:space="preserve">I </w:t>
            </w:r>
            <w:r w:rsidRPr="00046EE8">
              <w:rPr>
                <w:rFonts w:ascii="Times New Roman" w:hAnsi="Times New Roman" w:cs="Times New Roman"/>
              </w:rPr>
              <w:t>четверть</w:t>
            </w:r>
          </w:p>
        </w:tc>
      </w:tr>
      <w:tr w:rsidR="00155E84" w:rsidRPr="00637CCE" w:rsidTr="00155E84"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:rsidR="00155E84" w:rsidRPr="00637CCE" w:rsidRDefault="00046EE8" w:rsidP="00155E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tcBorders>
              <w:top w:val="single" w:sz="4" w:space="0" w:color="auto"/>
            </w:tcBorders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Вводный урок. Русский язык как развивающееся явление </w:t>
            </w:r>
          </w:p>
        </w:tc>
        <w:tc>
          <w:tcPr>
            <w:tcW w:w="2912" w:type="dxa"/>
            <w:tcBorders>
              <w:top w:val="single" w:sz="4" w:space="0" w:color="auto"/>
            </w:tcBorders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</w:tcBorders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tcBorders>
              <w:top w:val="single" w:sz="4" w:space="0" w:color="auto"/>
            </w:tcBorders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tcBorders>
              <w:top w:val="single" w:sz="4" w:space="0" w:color="auto"/>
            </w:tcBorders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046EE8" w:rsidP="00155E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в 8-м классе. Орфография</w:t>
            </w:r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морфема.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Д.з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. научные названия морфем. Д.п. морфемы.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Префикс, флексия, интерфикс, постфикс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Изводить, воздвиг</w:t>
            </w: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Упр. 3 о роли русского языка. Основная мысль, стиль, тип.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046EE8" w:rsidP="00155E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06.09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Корень. Родственные слова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Корни-омонимы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Корни-омонимы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Преподнесение.</w:t>
            </w: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8. Озаглавить текст.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046EE8" w:rsidP="00155E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08.09.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Диктант.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046EE8" w:rsidP="00155E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10.09.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Безударная гласная в корне. Чередование гласных в корне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Д.п. 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орфограф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– безударные гласные в корне.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Чередование звуков, части речи.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Распутица.</w:t>
            </w: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046EE8" w:rsidP="00155E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13.09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Суффикс.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Д.п. наиболее 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упо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суффиксы частей речи.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Части речи. Суффиксы частей речи.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17 «Ценность доброты» Рассуждение.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046EE8" w:rsidP="00155E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15.09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Работа по тексту «Ценность доброты»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Сопереживание </w:t>
            </w: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Пересказ текста.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046EE8" w:rsidP="00155E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17.09.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Приставка. Международные образовательные элементы </w:t>
            </w:r>
            <w:r w:rsidRPr="00637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приставки.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Д.з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. значения всех приставок, заимствование </w:t>
            </w:r>
            <w:r w:rsidRPr="00637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приставки.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Приставки на </w:t>
            </w:r>
            <w:proofErr w:type="spellStart"/>
            <w:proofErr w:type="gramStart"/>
            <w:r w:rsidRPr="00637CCE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proofErr w:type="spellEnd"/>
            <w:r w:rsidRPr="00637CCE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37CCE">
              <w:rPr>
                <w:rFonts w:ascii="Times New Roman" w:hAnsi="Times New Roman" w:cs="Times New Roman"/>
                <w:i/>
                <w:sz w:val="24"/>
                <w:szCs w:val="24"/>
              </w:rPr>
              <w:t>с-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суб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-, анти-, 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супер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-, архи-, контр-, транс-, де-, ультра-, 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дез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-, пост-, экс-, ре-.</w:t>
            </w: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046EE8" w:rsidP="00155E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20.09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Д.п. правописание приставок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словообразование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Упр. 24 Рассказ о происхождении родного села.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046EE8" w:rsidP="00155E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22.09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предложений со словами, образованиями при помощи приставок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23 в)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предложений.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046EE8" w:rsidP="00155E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24.09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Морфемный анализ слова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Порядок разбора. Рассуждение.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046EE8" w:rsidP="00155E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27.09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Окончание. Правописание окончаний существительных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Падежные окончания существительных прилагательных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046EE8" w:rsidP="00155E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29.09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Морфемный </w:t>
            </w:r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словообразовательный анализ слова (самостоятельная работа)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Д. уметь производить морфемный и словообразовательный анализы.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046EE8" w:rsidP="00155E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01.10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после шипящих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046EE8" w:rsidP="00155E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04.10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Согласные на стыке морфем.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046EE8" w:rsidP="00155E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06.10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DD6F4A" w:rsidRDefault="00155E84" w:rsidP="00155E84">
            <w:pPr>
              <w:spacing w:after="0"/>
              <w:rPr>
                <w:rFonts w:eastAsia="Times New Roman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Употребление</w:t>
            </w:r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37CCE">
              <w:rPr>
                <w:rFonts w:ascii="Times New Roman" w:hAnsi="Times New Roman" w:cs="Times New Roman"/>
                <w:i/>
                <w:sz w:val="24"/>
                <w:szCs w:val="24"/>
              </w:rPr>
              <w:t>Ъ Ь</w:t>
            </w: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для обозначения мягкости </w:t>
            </w:r>
          </w:p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согласных внутри морфемы и на стыке.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Словарная работа иностранного происхождения слова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45 слов</w:t>
            </w: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Значение слов.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155E84" w:rsidP="00155E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 «Михаил Васильевич Ломоносов» 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55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Поморский, естество, испытатель, реформатор.</w:t>
            </w: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Письмо изложение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046EE8" w:rsidP="00155E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08.10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Обобщающий тест.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046EE8" w:rsidP="00155E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11.10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Частицы </w:t>
            </w:r>
            <w:r w:rsidRPr="00637C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 </w:t>
            </w: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7C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ни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Д.з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. слитное и раздельное написание частиц.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с различными частями речи.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59 Стиль и тип текста.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046EE8" w:rsidP="00155E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13.10.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Лексика и фразеология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Д.п. общеупотребительные, диалектные слова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Фразеологические обороты. Термины лексики.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Непочатый край,</w:t>
            </w: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Упр. 62 «Капитанская дочка»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046EE8" w:rsidP="00155E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15.10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Крылатые слова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Что такое крылатые слова, их значения.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Тема, основная мысль.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Филология, самозабвенно.</w:t>
            </w: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«Волшебный язык»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046EE8" w:rsidP="00155E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18.10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работа.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046EE8" w:rsidP="00155E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20.10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Профессиональная лексика. Понятие о терминах. Профессиональные слова.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Д.з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., что такое профессиональная лексика.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Безударная гласная в корне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046EE8" w:rsidP="00155E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22.10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Группы слов по употреблению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Должны уметь различать 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общеупотребляемые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, диалектные и профессиональные слова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Фонетический разбор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Муругий, 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полво-пятнистый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Текст 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Д.Михачева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046EE8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25.10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 «Моя будущая профессия» 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77.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Вводные слова, деепричастные, причастные обороты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«Неинтересных дел нет»</w:t>
            </w:r>
          </w:p>
        </w:tc>
      </w:tr>
      <w:tr w:rsidR="00155E84" w:rsidRPr="00637CCE" w:rsidTr="00155E84">
        <w:tc>
          <w:tcPr>
            <w:tcW w:w="15276" w:type="dxa"/>
            <w:gridSpan w:val="7"/>
            <w:shd w:val="clear" w:color="auto" w:fill="auto"/>
          </w:tcPr>
          <w:p w:rsidR="00155E84" w:rsidRPr="00637CCE" w:rsidRDefault="00155E84" w:rsidP="00155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046EE8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27.10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Простое предложение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Д.п., что такое простое предложение</w:t>
            </w:r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лассификация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Типы речи. Грамматическая </w:t>
            </w:r>
            <w:r w:rsidRPr="00637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основа.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пологий</w:t>
            </w: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Язык Пушкина – </w:t>
            </w:r>
            <w:r w:rsidRPr="00637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пересказ.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046EE8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29.10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Двусоставные предложения. Грамматическая основа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Должны уметь выделить грамматическую основу, произвести синтаксический разбор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Способы связи слов в словосочетании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Обаяние, здравый смысл.</w:t>
            </w: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87</w:t>
            </w:r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чтении книг.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046EE8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01.11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Приемы сжатия текста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Д.з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. способы сжатия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3A3726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10.11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Односоставные предложения.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Д.п. односоставные предложения, его структуру, уметь употребить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Выражение подлежащих и сказуемых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Исчерпать.</w:t>
            </w: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Пословицы </w:t>
            </w: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88, 80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3A3726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12.11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Осложненное простое предложение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Должны уметь ставить знаки препинания, определить, чем осложнено.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Типы простых предложений по цели высказывания.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Необозримые,</w:t>
            </w: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Картины Шишкина.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3A3726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15.11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простого предложения (</w:t>
            </w: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91)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Должны уметь сделать вывод о значении и функции таких предложений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Разбор предложений по алгоритму.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3A3726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17.11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 (</w:t>
            </w: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93)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Должны уметь производить комплексный анализ текста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Вводные слова и выражения, слова предложения, обособленные второстепенные члены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3A3726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19.11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раздела </w:t>
            </w:r>
            <w:r w:rsidRPr="00637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«Простое предложение»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Д.з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. порядок разбора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Типы речи.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Оптимистическое </w:t>
            </w:r>
            <w:r w:rsidRPr="00637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восприятие</w:t>
            </w: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Ответы на </w:t>
            </w:r>
            <w:r w:rsidRPr="00637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вопросы.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3A3726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22.11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Сжатое изложение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Должны уметь писать сжатое изложение, применяя способы сжатия.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3A3726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24.11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Сложное предложение ССП. Виды ССП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Д.п. сложное предложение, структуру, типы ССП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Сочинительные союзы, значение союзов.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Совершенствоваться.</w:t>
            </w: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сложных </w:t>
            </w:r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предложениях</w:t>
            </w:r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о ССП.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3A3726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26.11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СПП. Сложноподчиненное предложение. Виды 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прид-х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предложений.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Д.п. виды 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прид-х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предложений.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Подчинительные союзы, союзные слова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3A3726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29.11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 с элементами сочинения «Золотая полка»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Должны уметь писать изложение с элементами сочинения.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ограничиваться</w:t>
            </w: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Письмо изложение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3A3726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01.12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Виды придаточных предложений в СПП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Д.п. виды придаточных предложений. Структура ССП с несколькими предложениями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разбор. Части речи.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Школьный этимологический словарь 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Шанского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Бобровой</w:t>
            </w:r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3A3726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03.12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БСП. Бессоюзные сложные предложения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rPr>
          <w:trHeight w:val="341"/>
        </w:trPr>
        <w:tc>
          <w:tcPr>
            <w:tcW w:w="1297" w:type="dxa"/>
            <w:shd w:val="clear" w:color="auto" w:fill="auto"/>
          </w:tcPr>
          <w:p w:rsidR="00155E84" w:rsidRPr="00637CCE" w:rsidRDefault="003A3726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06.12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работа.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3A3726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08.12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Сложное синтаксическое целое.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Д.з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, что такое ССЦ, структуру (зачин, среднее звено, концовка) 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Абзац, синоним. Союзы, союзные слова.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Дремотный, шелест</w:t>
            </w: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104, пересказ. Художник Суриков.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3A3726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10.12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Сложное синтаксическое целое.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Должны уметь разграничить. Свободное предложение. Авторское </w:t>
            </w:r>
            <w:r w:rsidRPr="00637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отступление.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3A3726" w:rsidP="00155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13.12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работа.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c>
          <w:tcPr>
            <w:tcW w:w="2338" w:type="dxa"/>
            <w:gridSpan w:val="2"/>
            <w:shd w:val="clear" w:color="auto" w:fill="auto"/>
          </w:tcPr>
          <w:p w:rsidR="00155E84" w:rsidRPr="00637CCE" w:rsidRDefault="00155E84" w:rsidP="00155E8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938" w:type="dxa"/>
            <w:gridSpan w:val="5"/>
            <w:shd w:val="clear" w:color="auto" w:fill="auto"/>
          </w:tcPr>
          <w:p w:rsidR="00155E84" w:rsidRPr="00637CCE" w:rsidRDefault="00155E84" w:rsidP="00155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3A3726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15.12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с элементами </w:t>
            </w:r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сочинения</w:t>
            </w:r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«В каком доме я буду жить»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СПП с 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прид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цели.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Письмо сочинение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3A3726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17.12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Межфразовая связь средства межфразовой связи.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Д.з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. средства межфразовой связи (лексические, морфологические, синтаксические)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Цепная и параллельная связь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двухбортный</w:t>
            </w:r>
            <w:proofErr w:type="spellEnd"/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Кто прав: отец или сын?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3A3726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20.12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Тема (данное) и рема (новое) в предложении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Должны уметь развивать смысл.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Правописание частиц и местоимений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рационально</w:t>
            </w: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Правила запоминания</w:t>
            </w:r>
          </w:p>
        </w:tc>
      </w:tr>
      <w:tr w:rsidR="00155E84" w:rsidRPr="00637CCE" w:rsidTr="00155E84">
        <w:tc>
          <w:tcPr>
            <w:tcW w:w="15276" w:type="dxa"/>
            <w:gridSpan w:val="7"/>
            <w:shd w:val="clear" w:color="auto" w:fill="auto"/>
          </w:tcPr>
          <w:p w:rsidR="00155E84" w:rsidRPr="00637CCE" w:rsidRDefault="00155E84" w:rsidP="00155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3A3726" w:rsidP="00155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22.12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тексту «Культура речи» (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119)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Рецензия к тексту.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3A3726" w:rsidP="00155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24.12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Лексические, морфологические и синтаксические средства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Должны уметь употреблять 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лексич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морфол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синтак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. Средства.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торосья</w:t>
            </w:r>
            <w:proofErr w:type="spellEnd"/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115.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3A3726" w:rsidP="00155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27.12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Синтаксис текста. Текст и его признаки. Тема текста.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Д.з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. что такое тема, содержание.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Простое и сложное предложение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Пассивный, многозначительность, контекст, филолог.</w:t>
            </w: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Активный и пассивный словарь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3A3726" w:rsidP="00155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12.01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 по ГИА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DD720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14.01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Тема текста и основная мысль. Эпиграф.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Должны уметь определить и основную мысль.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Склонение числительных, собирательные числительные.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Утварь, доселе, алчность,</w:t>
            </w: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128 исправление.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DD720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17.01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Тема и 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микротема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DD720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19.01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Изложение. «Крестьянская изба» (Радищев)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О Радищеве, о книге «Путешествие из Петербурга в Москву»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DD7204" w:rsidP="00155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21.01.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Основная мысль текста. Эпиграф.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Склонение числительных.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DD7204" w:rsidP="00155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24.01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Основная мысль. Эпиграфы к сочинениям. План сочинения.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DD720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26.01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 по данному началу «Нужны рабочие профессии» 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131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DD720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28.01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Структура текста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Должны уметь делать структурное оформление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Вступление.</w:t>
            </w:r>
          </w:p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Основная часть.</w:t>
            </w:r>
          </w:p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Заключение.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Подступ, 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прощи_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124 «Чудесная пора»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DD720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31.01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План текста. Простой и сложный план.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Должны уметь составить простой и сложный планы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Назывное предложение 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микротемы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Хруст, глянец</w:t>
            </w: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Составление планов текстов.</w:t>
            </w:r>
          </w:p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Работа по тексту.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DD720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02.02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135 Составление </w:t>
            </w:r>
            <w:r w:rsidRPr="00637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плана сочинения на одну из тем «Праздничный концерт в школе», «Мой самый лучший день», «Неприятный гость - грипп»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DD720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04.02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План текста. Простой план. </w:t>
            </w: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136, 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137.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Должны уметь составить простой план.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Фонетический разбор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DD720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07.02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Сложный план текста </w:t>
            </w: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138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Должны уметь составить сложный план.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Абзац 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Утешители, статистика.</w:t>
            </w: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«Книги как мода»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DD720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09.02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 «Скоро Новый год». По данному сложному плану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Должны уметь писать сочинение по готовому сложному плану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Сложный план.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Письмо сочинение.</w:t>
            </w: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DD720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11.02.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Микротема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. Абзац.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Должны уметь оформить 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микротемы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, абзац.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Узкая и широкая тема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Безлюдье, истязать.</w:t>
            </w: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142 «Репин»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DD720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14.02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Абзац. Части абзаца.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Завязка, кульминация, развязка.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Деликатный, тактичный.</w:t>
            </w: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Фамилия.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DD720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16.02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Составление плана с эпиграфом на тему «Культура поведения» (</w:t>
            </w: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83 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143)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DD720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18.02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Типы речи. Какие типы речи подходят к темам сочинений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Должны уметь подбирать типы к сочинениям по их признакам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Описание, повествование, рассуждение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Разглагольствовать</w:t>
            </w:r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, заикаться</w:t>
            </w: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Тексты по разным типам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DD720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21.02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 на одну из тем «Моя любимая книга», </w:t>
            </w:r>
            <w:r w:rsidRPr="00637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 городском парке», «В гостях у друзей»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DD720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25.02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Типы речи. Упражнения.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Д.з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. что такое описание повествование рассказа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значение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Стиснутые зубы, </w:t>
            </w:r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разглагольствовать</w:t>
            </w:r>
            <w:proofErr w:type="gramEnd"/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Тексты. </w:t>
            </w: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147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DD720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28.02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Повествование. 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Д.з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. признаки повествования, должны уметь составить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числ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. полтора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Увлекательно, эмоциональность</w:t>
            </w: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152 «Правило просмотра телевизионных передач».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DD720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02.03.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 рассказ «Интересный случай со мной»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DD720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04.03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Рассказ как жанр повествовательного произведения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Д.з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. что такое рассказ, композиция рассказа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Сюжет, завязка, кульминация, развязка</w:t>
            </w: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Жалоб, низвергаются, иссякать</w:t>
            </w: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Советы по написанию текста-повествования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DD720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07.03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Сообщение. Подготовка сообщения.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Должны уметь составить сообщение</w:t>
            </w:r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екомендации</w:t>
            </w: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Библиотека.</w:t>
            </w:r>
          </w:p>
        </w:tc>
      </w:tr>
      <w:tr w:rsidR="00155E84" w:rsidRPr="00637CCE" w:rsidTr="00155E84">
        <w:tc>
          <w:tcPr>
            <w:tcW w:w="1297" w:type="dxa"/>
            <w:shd w:val="clear" w:color="auto" w:fill="auto"/>
          </w:tcPr>
          <w:p w:rsidR="00155E84" w:rsidRPr="00637CCE" w:rsidRDefault="00DD720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09.03</w:t>
            </w:r>
            <w:r w:rsidR="00343CF9">
              <w:t xml:space="preserve">  11.03</w:t>
            </w:r>
          </w:p>
        </w:tc>
        <w:tc>
          <w:tcPr>
            <w:tcW w:w="1041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2912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155E84" w:rsidRPr="00637CCE" w:rsidRDefault="00155E84" w:rsidP="00155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CF9" w:rsidRPr="00637CCE" w:rsidTr="00155E84">
        <w:tc>
          <w:tcPr>
            <w:tcW w:w="129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14.03</w:t>
            </w:r>
          </w:p>
        </w:tc>
        <w:tc>
          <w:tcPr>
            <w:tcW w:w="1041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144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Аннотация. Структура аннотации. Речевые клише</w:t>
            </w:r>
          </w:p>
        </w:tc>
        <w:tc>
          <w:tcPr>
            <w:tcW w:w="2912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Д.з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. что такое аннотация, уметь составить аннотацию книг.</w:t>
            </w:r>
          </w:p>
        </w:tc>
        <w:tc>
          <w:tcPr>
            <w:tcW w:w="2129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Стили речи, деловой стиль.</w:t>
            </w:r>
          </w:p>
        </w:tc>
        <w:tc>
          <w:tcPr>
            <w:tcW w:w="2526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Репертуар, речевые клише</w:t>
            </w:r>
          </w:p>
        </w:tc>
        <w:tc>
          <w:tcPr>
            <w:tcW w:w="222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Составление аннотаций.</w:t>
            </w:r>
          </w:p>
        </w:tc>
      </w:tr>
      <w:tr w:rsidR="00343CF9" w:rsidRPr="00637CCE" w:rsidTr="00155E84">
        <w:tc>
          <w:tcPr>
            <w:tcW w:w="129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16.03</w:t>
            </w:r>
          </w:p>
        </w:tc>
        <w:tc>
          <w:tcPr>
            <w:tcW w:w="1041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</w:t>
            </w: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отация. Составление аннотаций.</w:t>
            </w:r>
          </w:p>
        </w:tc>
        <w:tc>
          <w:tcPr>
            <w:tcW w:w="2912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CF9" w:rsidRPr="00637CCE" w:rsidTr="00155E84">
        <w:tc>
          <w:tcPr>
            <w:tcW w:w="129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18.03.</w:t>
            </w:r>
          </w:p>
        </w:tc>
        <w:tc>
          <w:tcPr>
            <w:tcW w:w="1041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Работа по заданию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ОГЭ </w:t>
            </w:r>
          </w:p>
        </w:tc>
        <w:tc>
          <w:tcPr>
            <w:tcW w:w="2912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CF9" w:rsidRPr="00637CCE" w:rsidTr="00155E84">
        <w:tc>
          <w:tcPr>
            <w:tcW w:w="129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21.03</w:t>
            </w:r>
          </w:p>
        </w:tc>
        <w:tc>
          <w:tcPr>
            <w:tcW w:w="1041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Рецензия План рецензий.</w:t>
            </w:r>
          </w:p>
        </w:tc>
        <w:tc>
          <w:tcPr>
            <w:tcW w:w="2912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Д.з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. структуру рецензии</w:t>
            </w:r>
          </w:p>
        </w:tc>
        <w:tc>
          <w:tcPr>
            <w:tcW w:w="2129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Стили речи.</w:t>
            </w:r>
          </w:p>
        </w:tc>
        <w:tc>
          <w:tcPr>
            <w:tcW w:w="2526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CF9" w:rsidRPr="00637CCE" w:rsidTr="00155E84">
        <w:tc>
          <w:tcPr>
            <w:tcW w:w="15276" w:type="dxa"/>
            <w:gridSpan w:val="7"/>
            <w:shd w:val="clear" w:color="auto" w:fill="auto"/>
          </w:tcPr>
          <w:p w:rsidR="00343CF9" w:rsidRPr="00637CCE" w:rsidRDefault="00343CF9" w:rsidP="00343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CF9" w:rsidRPr="00637CCE" w:rsidTr="00155E84">
        <w:tc>
          <w:tcPr>
            <w:tcW w:w="129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t>01.04</w:t>
            </w:r>
          </w:p>
        </w:tc>
        <w:tc>
          <w:tcPr>
            <w:tcW w:w="1041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Рецензия. Текст рецензий к нему.</w:t>
            </w:r>
          </w:p>
        </w:tc>
        <w:tc>
          <w:tcPr>
            <w:tcW w:w="2912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Должны уметь рецензировать текст.</w:t>
            </w:r>
          </w:p>
        </w:tc>
        <w:tc>
          <w:tcPr>
            <w:tcW w:w="2129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Анафора, инверсия, риторический вопрос</w:t>
            </w:r>
          </w:p>
        </w:tc>
        <w:tc>
          <w:tcPr>
            <w:tcW w:w="2526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изустной</w:t>
            </w:r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, утеха</w:t>
            </w:r>
          </w:p>
        </w:tc>
        <w:tc>
          <w:tcPr>
            <w:tcW w:w="222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Письмо рецензии</w:t>
            </w:r>
          </w:p>
        </w:tc>
      </w:tr>
      <w:tr w:rsidR="00343CF9" w:rsidRPr="00637CCE" w:rsidTr="00155E84">
        <w:tc>
          <w:tcPr>
            <w:tcW w:w="1297" w:type="dxa"/>
            <w:shd w:val="clear" w:color="auto" w:fill="auto"/>
          </w:tcPr>
          <w:p w:rsidR="00343CF9" w:rsidRDefault="00343CF9" w:rsidP="00343CF9">
            <w:r>
              <w:t>04.04.</w:t>
            </w:r>
          </w:p>
          <w:p w:rsidR="00343CF9" w:rsidRPr="00637CCE" w:rsidRDefault="00343CF9" w:rsidP="00343C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t>06.04.</w:t>
            </w:r>
          </w:p>
        </w:tc>
        <w:tc>
          <w:tcPr>
            <w:tcW w:w="1041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164. Рецензия текста</w:t>
            </w:r>
          </w:p>
        </w:tc>
        <w:tc>
          <w:tcPr>
            <w:tcW w:w="2912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CF9" w:rsidRPr="00637CCE" w:rsidTr="00155E84">
        <w:tc>
          <w:tcPr>
            <w:tcW w:w="129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08.04</w:t>
            </w:r>
          </w:p>
        </w:tc>
        <w:tc>
          <w:tcPr>
            <w:tcW w:w="1041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</w:t>
            </w:r>
          </w:p>
        </w:tc>
        <w:tc>
          <w:tcPr>
            <w:tcW w:w="2912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Должны уметь написать текст описание по композиционной схеме</w:t>
            </w:r>
          </w:p>
        </w:tc>
        <w:tc>
          <w:tcPr>
            <w:tcW w:w="2129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Глагол, стили речи, безличные предложения.</w:t>
            </w:r>
          </w:p>
        </w:tc>
        <w:tc>
          <w:tcPr>
            <w:tcW w:w="2526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Ларец, разметанный.</w:t>
            </w:r>
          </w:p>
        </w:tc>
        <w:tc>
          <w:tcPr>
            <w:tcW w:w="222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текст описание кабинета Пушкина</w:t>
            </w:r>
          </w:p>
        </w:tc>
      </w:tr>
      <w:tr w:rsidR="00343CF9" w:rsidRPr="00637CCE" w:rsidTr="00155E84">
        <w:tc>
          <w:tcPr>
            <w:tcW w:w="129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11.04</w:t>
            </w:r>
          </w:p>
        </w:tc>
        <w:tc>
          <w:tcPr>
            <w:tcW w:w="1041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Описание природы</w:t>
            </w:r>
          </w:p>
        </w:tc>
        <w:tc>
          <w:tcPr>
            <w:tcW w:w="2912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Правописание частиц, словосочетание</w:t>
            </w:r>
          </w:p>
        </w:tc>
        <w:tc>
          <w:tcPr>
            <w:tcW w:w="2526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Разметанный.</w:t>
            </w:r>
          </w:p>
        </w:tc>
        <w:tc>
          <w:tcPr>
            <w:tcW w:w="222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Анализ текста описание</w:t>
            </w:r>
          </w:p>
        </w:tc>
      </w:tr>
      <w:tr w:rsidR="00343CF9" w:rsidRPr="00637CCE" w:rsidTr="00155E84">
        <w:tc>
          <w:tcPr>
            <w:tcW w:w="129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13.04.</w:t>
            </w:r>
          </w:p>
        </w:tc>
        <w:tc>
          <w:tcPr>
            <w:tcW w:w="1041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природы по картине И.И.Шишкина «Сосны»</w:t>
            </w:r>
          </w:p>
        </w:tc>
        <w:tc>
          <w:tcPr>
            <w:tcW w:w="2912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Сочинение-описание</w:t>
            </w:r>
          </w:p>
        </w:tc>
      </w:tr>
      <w:tr w:rsidR="00343CF9" w:rsidRPr="00637CCE" w:rsidTr="00155E84">
        <w:tc>
          <w:tcPr>
            <w:tcW w:w="129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15.04.</w:t>
            </w:r>
          </w:p>
        </w:tc>
        <w:tc>
          <w:tcPr>
            <w:tcW w:w="1041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Описание животных</w:t>
            </w:r>
          </w:p>
        </w:tc>
        <w:tc>
          <w:tcPr>
            <w:tcW w:w="2912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Должны уметь описать животных.</w:t>
            </w:r>
          </w:p>
        </w:tc>
        <w:tc>
          <w:tcPr>
            <w:tcW w:w="2129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Типы и стили речи</w:t>
            </w:r>
          </w:p>
        </w:tc>
        <w:tc>
          <w:tcPr>
            <w:tcW w:w="2526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Холка.</w:t>
            </w:r>
          </w:p>
        </w:tc>
        <w:tc>
          <w:tcPr>
            <w:tcW w:w="222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176 сочинение</w:t>
            </w:r>
          </w:p>
        </w:tc>
      </w:tr>
      <w:tr w:rsidR="00343CF9" w:rsidRPr="00637CCE" w:rsidTr="00155E84">
        <w:tc>
          <w:tcPr>
            <w:tcW w:w="129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18.04</w:t>
            </w:r>
          </w:p>
        </w:tc>
        <w:tc>
          <w:tcPr>
            <w:tcW w:w="1041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Описание внешнего вида человека.</w:t>
            </w:r>
          </w:p>
        </w:tc>
        <w:tc>
          <w:tcPr>
            <w:tcW w:w="2912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Должны уметь описать внешность человека, найти характеризующие особенности, уметь передать их словами.</w:t>
            </w:r>
          </w:p>
        </w:tc>
        <w:tc>
          <w:tcPr>
            <w:tcW w:w="2129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Эпитеты, тропы.</w:t>
            </w:r>
          </w:p>
        </w:tc>
        <w:tc>
          <w:tcPr>
            <w:tcW w:w="2526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Сощуренные глаза, блеклый взгляд, задорный.</w:t>
            </w:r>
          </w:p>
        </w:tc>
        <w:tc>
          <w:tcPr>
            <w:tcW w:w="222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180 описание внешности А. Рубинштейна</w:t>
            </w:r>
          </w:p>
        </w:tc>
      </w:tr>
      <w:tr w:rsidR="00343CF9" w:rsidRPr="00637CCE" w:rsidTr="00155E84">
        <w:tc>
          <w:tcPr>
            <w:tcW w:w="129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20.04</w:t>
            </w:r>
          </w:p>
        </w:tc>
        <w:tc>
          <w:tcPr>
            <w:tcW w:w="1041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внешности человека. Алгоритм.</w:t>
            </w:r>
          </w:p>
        </w:tc>
        <w:tc>
          <w:tcPr>
            <w:tcW w:w="2912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Должны уметь описать внешность человека по данному алгоритму</w:t>
            </w:r>
          </w:p>
        </w:tc>
        <w:tc>
          <w:tcPr>
            <w:tcW w:w="2129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антонимы</w:t>
            </w:r>
          </w:p>
        </w:tc>
        <w:tc>
          <w:tcPr>
            <w:tcW w:w="2526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184</w:t>
            </w:r>
          </w:p>
        </w:tc>
      </w:tr>
      <w:tr w:rsidR="00343CF9" w:rsidRPr="00637CCE" w:rsidTr="00155E84">
        <w:tc>
          <w:tcPr>
            <w:tcW w:w="129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t>22.04</w:t>
            </w:r>
          </w:p>
        </w:tc>
        <w:tc>
          <w:tcPr>
            <w:tcW w:w="1041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Описание внутреннего состояния человека</w:t>
            </w:r>
          </w:p>
        </w:tc>
        <w:tc>
          <w:tcPr>
            <w:tcW w:w="2912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Должны уметь раскрыть внутреннее состояние человека</w:t>
            </w:r>
          </w:p>
        </w:tc>
        <w:tc>
          <w:tcPr>
            <w:tcW w:w="2129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Выразительные средства</w:t>
            </w:r>
          </w:p>
        </w:tc>
        <w:tc>
          <w:tcPr>
            <w:tcW w:w="2526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186 работа по картине.</w:t>
            </w:r>
          </w:p>
        </w:tc>
      </w:tr>
      <w:tr w:rsidR="00343CF9" w:rsidRPr="00637CCE" w:rsidTr="00155E84">
        <w:tc>
          <w:tcPr>
            <w:tcW w:w="129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t>25.04</w:t>
            </w:r>
          </w:p>
        </w:tc>
        <w:tc>
          <w:tcPr>
            <w:tcW w:w="1041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 – описание на одну из данных тем «Внешность моего друга», «Портрет самого близкого человека», </w:t>
            </w:r>
          </w:p>
        </w:tc>
        <w:tc>
          <w:tcPr>
            <w:tcW w:w="2912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CF9" w:rsidRPr="00637CCE" w:rsidTr="00155E84">
        <w:tc>
          <w:tcPr>
            <w:tcW w:w="1297" w:type="dxa"/>
            <w:shd w:val="clear" w:color="auto" w:fill="auto"/>
          </w:tcPr>
          <w:p w:rsidR="00343CF9" w:rsidRPr="00637CCE" w:rsidRDefault="00343CF9" w:rsidP="00343C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t>27.04</w:t>
            </w:r>
          </w:p>
        </w:tc>
        <w:tc>
          <w:tcPr>
            <w:tcW w:w="1041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«Описание литературного героя»</w:t>
            </w:r>
          </w:p>
        </w:tc>
        <w:tc>
          <w:tcPr>
            <w:tcW w:w="2912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CF9" w:rsidRPr="00637CCE" w:rsidTr="00155E84">
        <w:tc>
          <w:tcPr>
            <w:tcW w:w="129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t>29.04</w:t>
            </w:r>
          </w:p>
        </w:tc>
        <w:tc>
          <w:tcPr>
            <w:tcW w:w="1041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действия </w:t>
            </w: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190</w:t>
            </w:r>
          </w:p>
        </w:tc>
        <w:tc>
          <w:tcPr>
            <w:tcW w:w="2912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Должны уметь описывать действия</w:t>
            </w:r>
          </w:p>
        </w:tc>
        <w:tc>
          <w:tcPr>
            <w:tcW w:w="2129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Сложное предложение, ССП, СПП, БСП</w:t>
            </w:r>
          </w:p>
        </w:tc>
        <w:tc>
          <w:tcPr>
            <w:tcW w:w="2526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Истово, метать. Черенок, труха, пуд, помост, отвесный</w:t>
            </w:r>
          </w:p>
        </w:tc>
        <w:tc>
          <w:tcPr>
            <w:tcW w:w="222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В.Астафьев «Деревья растут для всех» </w:t>
            </w: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192 работа по картине ВИ Сурикова</w:t>
            </w:r>
          </w:p>
        </w:tc>
      </w:tr>
      <w:tr w:rsidR="00343CF9" w:rsidRPr="00637CCE" w:rsidTr="00155E84">
        <w:tc>
          <w:tcPr>
            <w:tcW w:w="1297" w:type="dxa"/>
            <w:shd w:val="clear" w:color="auto" w:fill="auto"/>
          </w:tcPr>
          <w:p w:rsidR="00343CF9" w:rsidRPr="00637CCE" w:rsidRDefault="00343CF9" w:rsidP="00343C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t>02.05</w:t>
            </w:r>
          </w:p>
        </w:tc>
        <w:tc>
          <w:tcPr>
            <w:tcW w:w="1041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действия </w:t>
            </w: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191</w:t>
            </w:r>
          </w:p>
        </w:tc>
        <w:tc>
          <w:tcPr>
            <w:tcW w:w="2912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Должны уметь описывать действия</w:t>
            </w:r>
          </w:p>
        </w:tc>
        <w:tc>
          <w:tcPr>
            <w:tcW w:w="2129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43CF9" w:rsidRPr="00637CCE" w:rsidTr="00155E84">
        <w:tc>
          <w:tcPr>
            <w:tcW w:w="1297" w:type="dxa"/>
            <w:shd w:val="clear" w:color="auto" w:fill="auto"/>
          </w:tcPr>
          <w:p w:rsidR="00343CF9" w:rsidRPr="00637CCE" w:rsidRDefault="00343CF9" w:rsidP="00343C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t>04.05</w:t>
            </w:r>
          </w:p>
        </w:tc>
        <w:tc>
          <w:tcPr>
            <w:tcW w:w="1041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Рассуждение. Композиция рассуждения.</w:t>
            </w:r>
          </w:p>
        </w:tc>
        <w:tc>
          <w:tcPr>
            <w:tcW w:w="2912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Д.з</w:t>
            </w:r>
            <w:proofErr w:type="spell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. что такое рассуждение. Должны уметь писать рассуждение</w:t>
            </w:r>
          </w:p>
        </w:tc>
        <w:tc>
          <w:tcPr>
            <w:tcW w:w="2129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Межфразовая связь</w:t>
            </w:r>
          </w:p>
        </w:tc>
        <w:tc>
          <w:tcPr>
            <w:tcW w:w="2526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CF9" w:rsidRPr="00637CCE" w:rsidTr="00155E84">
        <w:tc>
          <w:tcPr>
            <w:tcW w:w="129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t>06.05</w:t>
            </w:r>
          </w:p>
        </w:tc>
        <w:tc>
          <w:tcPr>
            <w:tcW w:w="1041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2912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CF9" w:rsidRPr="00637CCE" w:rsidTr="00155E84">
        <w:tc>
          <w:tcPr>
            <w:tcW w:w="1297" w:type="dxa"/>
            <w:shd w:val="clear" w:color="auto" w:fill="auto"/>
          </w:tcPr>
          <w:p w:rsidR="00343CF9" w:rsidRPr="00637CCE" w:rsidRDefault="00343CF9" w:rsidP="00343C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t>11.05</w:t>
            </w:r>
          </w:p>
        </w:tc>
        <w:tc>
          <w:tcPr>
            <w:tcW w:w="1041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Рассуждение. Рассуждение – утверждение, </w:t>
            </w:r>
            <w:r w:rsidRPr="00637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рассуждение-опровержение</w:t>
            </w:r>
          </w:p>
        </w:tc>
        <w:tc>
          <w:tcPr>
            <w:tcW w:w="2912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Должны уметь выделить части рассуждения</w:t>
            </w:r>
          </w:p>
        </w:tc>
        <w:tc>
          <w:tcPr>
            <w:tcW w:w="2129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Тезис, доказательство, </w:t>
            </w:r>
            <w:r w:rsidRPr="00637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вывод, стили речи.</w:t>
            </w:r>
          </w:p>
        </w:tc>
        <w:tc>
          <w:tcPr>
            <w:tcW w:w="2526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Диспут, дискуссия, полемика, оппонент</w:t>
            </w:r>
          </w:p>
        </w:tc>
        <w:tc>
          <w:tcPr>
            <w:tcW w:w="222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</w:p>
        </w:tc>
      </w:tr>
      <w:tr w:rsidR="00343CF9" w:rsidRPr="00637CCE" w:rsidTr="00155E84">
        <w:tc>
          <w:tcPr>
            <w:tcW w:w="1297" w:type="dxa"/>
            <w:shd w:val="clear" w:color="auto" w:fill="auto"/>
          </w:tcPr>
          <w:p w:rsidR="00343CF9" w:rsidRPr="00637CCE" w:rsidRDefault="00343CF9" w:rsidP="00343CF9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lastRenderedPageBreak/>
              <w:t>13.05.</w:t>
            </w:r>
          </w:p>
        </w:tc>
        <w:tc>
          <w:tcPr>
            <w:tcW w:w="1041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теме: «Существительное, прилагательное»</w:t>
            </w:r>
          </w:p>
        </w:tc>
        <w:tc>
          <w:tcPr>
            <w:tcW w:w="2912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Должны уметь систематизировать свои наблюдения</w:t>
            </w:r>
          </w:p>
        </w:tc>
        <w:tc>
          <w:tcPr>
            <w:tcW w:w="2129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речи, экология, рассказ</w:t>
            </w:r>
          </w:p>
        </w:tc>
        <w:tc>
          <w:tcPr>
            <w:tcW w:w="2526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343CF9" w:rsidRPr="00637CCE" w:rsidRDefault="00D72552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текстов на экологическую тему из сборника</w:t>
            </w:r>
          </w:p>
        </w:tc>
      </w:tr>
      <w:tr w:rsidR="00343CF9" w:rsidRPr="00637CCE" w:rsidTr="00155E84">
        <w:tc>
          <w:tcPr>
            <w:tcW w:w="129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t>16.05</w:t>
            </w:r>
          </w:p>
        </w:tc>
        <w:tc>
          <w:tcPr>
            <w:tcW w:w="1041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теме: «Числительное, местоимение»</w:t>
            </w:r>
          </w:p>
        </w:tc>
        <w:tc>
          <w:tcPr>
            <w:tcW w:w="2912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знания по пройденным темам в рамках задание ОГЭ</w:t>
            </w:r>
          </w:p>
        </w:tc>
        <w:tc>
          <w:tcPr>
            <w:tcW w:w="2129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Тест, суффикс, окончание</w:t>
            </w:r>
          </w:p>
        </w:tc>
        <w:tc>
          <w:tcPr>
            <w:tcW w:w="2526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2227" w:type="dxa"/>
            <w:shd w:val="clear" w:color="auto" w:fill="auto"/>
          </w:tcPr>
          <w:p w:rsidR="00343CF9" w:rsidRPr="00637CCE" w:rsidRDefault="00D72552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текстов на экологическую тему из сборника</w:t>
            </w:r>
          </w:p>
        </w:tc>
      </w:tr>
      <w:tr w:rsidR="00343CF9" w:rsidRPr="00637CCE" w:rsidTr="00155E84">
        <w:tc>
          <w:tcPr>
            <w:tcW w:w="129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t>18.05</w:t>
            </w:r>
          </w:p>
        </w:tc>
        <w:tc>
          <w:tcPr>
            <w:tcW w:w="1041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CCE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теме: «Глагол, его формы, наречие»</w:t>
            </w:r>
          </w:p>
        </w:tc>
        <w:tc>
          <w:tcPr>
            <w:tcW w:w="2912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знания по пройденным темам в рамках задание ОГЭ</w:t>
            </w:r>
          </w:p>
        </w:tc>
        <w:tc>
          <w:tcPr>
            <w:tcW w:w="2129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343CF9" w:rsidRPr="00637CCE" w:rsidRDefault="00D72552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текстов на экологическую тему из сборника</w:t>
            </w:r>
          </w:p>
        </w:tc>
      </w:tr>
      <w:tr w:rsidR="00343CF9" w:rsidRPr="00637CCE" w:rsidTr="00155E84">
        <w:tc>
          <w:tcPr>
            <w:tcW w:w="129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t>20.05</w:t>
            </w:r>
          </w:p>
        </w:tc>
        <w:tc>
          <w:tcPr>
            <w:tcW w:w="1041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Комплексная работа над текстом</w:t>
            </w:r>
          </w:p>
        </w:tc>
        <w:tc>
          <w:tcPr>
            <w:tcW w:w="2912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знания по пройденным темам в рамках задание ОГЭ</w:t>
            </w:r>
          </w:p>
        </w:tc>
        <w:tc>
          <w:tcPr>
            <w:tcW w:w="2129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Логическое ударение, мысль текста, стиль, средства связи</w:t>
            </w:r>
          </w:p>
        </w:tc>
        <w:tc>
          <w:tcPr>
            <w:tcW w:w="2526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2227" w:type="dxa"/>
            <w:shd w:val="clear" w:color="auto" w:fill="auto"/>
          </w:tcPr>
          <w:p w:rsidR="00343CF9" w:rsidRPr="00637CCE" w:rsidRDefault="00D72552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текстов на экологическую тему из сборника</w:t>
            </w:r>
          </w:p>
        </w:tc>
      </w:tr>
      <w:tr w:rsidR="00343CF9" w:rsidRPr="00637CCE" w:rsidTr="00155E84">
        <w:tc>
          <w:tcPr>
            <w:tcW w:w="129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t>23.05</w:t>
            </w:r>
          </w:p>
        </w:tc>
        <w:tc>
          <w:tcPr>
            <w:tcW w:w="1041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2912" w:type="dxa"/>
            <w:shd w:val="clear" w:color="auto" w:fill="auto"/>
          </w:tcPr>
          <w:p w:rsidR="00343CF9" w:rsidRPr="00637CCE" w:rsidRDefault="00D72552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на природе</w:t>
            </w:r>
          </w:p>
        </w:tc>
        <w:tc>
          <w:tcPr>
            <w:tcW w:w="2129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shd w:val="clear" w:color="auto" w:fill="auto"/>
          </w:tcPr>
          <w:p w:rsidR="00343CF9" w:rsidRPr="00637CCE" w:rsidRDefault="00343CF9" w:rsidP="00343C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0248" w:rsidRDefault="00530248" w:rsidP="00530248">
      <w:pPr>
        <w:pStyle w:val="a5"/>
        <w:ind w:left="1070"/>
      </w:pPr>
    </w:p>
    <w:p w:rsidR="00637CCE" w:rsidRPr="00637CCE" w:rsidRDefault="00637CCE" w:rsidP="00637CCE">
      <w:pPr>
        <w:rPr>
          <w:rFonts w:ascii="Times New Roman" w:hAnsi="Times New Roman"/>
          <w:sz w:val="24"/>
          <w:szCs w:val="24"/>
        </w:rPr>
      </w:pPr>
    </w:p>
    <w:p w:rsidR="00530248" w:rsidRDefault="00361A28" w:rsidP="00361A28">
      <w:pPr>
        <w:pStyle w:val="a6"/>
        <w:rPr>
          <w:rFonts w:ascii="Times New Roman" w:hAnsi="Times New Roman"/>
        </w:rPr>
      </w:pPr>
      <w:r w:rsidRPr="00DA196A">
        <w:rPr>
          <w:rFonts w:ascii="Times New Roman" w:hAnsi="Times New Roman"/>
        </w:rPr>
        <w:t xml:space="preserve">                                                                                   </w:t>
      </w:r>
    </w:p>
    <w:p w:rsidR="00530248" w:rsidRDefault="00530248" w:rsidP="00361A28">
      <w:pPr>
        <w:pStyle w:val="a6"/>
        <w:rPr>
          <w:rFonts w:ascii="Times New Roman" w:hAnsi="Times New Roman"/>
        </w:rPr>
      </w:pPr>
    </w:p>
    <w:p w:rsidR="00530248" w:rsidRDefault="00530248" w:rsidP="00361A28">
      <w:pPr>
        <w:pStyle w:val="a6"/>
        <w:rPr>
          <w:rFonts w:ascii="Times New Roman" w:hAnsi="Times New Roman"/>
        </w:rPr>
      </w:pPr>
    </w:p>
    <w:p w:rsidR="00530248" w:rsidRDefault="00530248" w:rsidP="00361A28">
      <w:pPr>
        <w:pStyle w:val="a6"/>
        <w:rPr>
          <w:rFonts w:ascii="Times New Roman" w:hAnsi="Times New Roman"/>
        </w:rPr>
      </w:pPr>
    </w:p>
    <w:p w:rsidR="00637CCE" w:rsidRPr="00637CCE" w:rsidRDefault="00637CCE" w:rsidP="00637CCE">
      <w:pPr>
        <w:rPr>
          <w:rFonts w:ascii="Times New Roman" w:hAnsi="Times New Roman"/>
          <w:sz w:val="24"/>
          <w:szCs w:val="24"/>
        </w:rPr>
      </w:pPr>
    </w:p>
    <w:p w:rsidR="00637CCE" w:rsidRPr="00637CCE" w:rsidRDefault="00637CCE" w:rsidP="00637CCE">
      <w:pPr>
        <w:ind w:left="568"/>
        <w:rPr>
          <w:rFonts w:ascii="Times New Roman" w:hAnsi="Times New Roman"/>
          <w:sz w:val="24"/>
          <w:szCs w:val="24"/>
        </w:rPr>
      </w:pPr>
    </w:p>
    <w:sectPr w:rsidR="00637CCE" w:rsidRPr="00637CCE" w:rsidSect="00342A76">
      <w:pgSz w:w="16838" w:h="11906" w:orient="landscape"/>
      <w:pgMar w:top="567" w:right="1134" w:bottom="850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9039D"/>
    <w:multiLevelType w:val="hybridMultilevel"/>
    <w:tmpl w:val="ACB06190"/>
    <w:lvl w:ilvl="0" w:tplc="9EF6D77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333E"/>
    <w:rsid w:val="00046EE8"/>
    <w:rsid w:val="000A362D"/>
    <w:rsid w:val="00123E7B"/>
    <w:rsid w:val="00155E84"/>
    <w:rsid w:val="00194CF6"/>
    <w:rsid w:val="00237881"/>
    <w:rsid w:val="003401CF"/>
    <w:rsid w:val="00342A76"/>
    <w:rsid w:val="00343CF9"/>
    <w:rsid w:val="00361A28"/>
    <w:rsid w:val="003A3726"/>
    <w:rsid w:val="00443171"/>
    <w:rsid w:val="00530248"/>
    <w:rsid w:val="00637CCE"/>
    <w:rsid w:val="0072333E"/>
    <w:rsid w:val="0072536F"/>
    <w:rsid w:val="007E2E2D"/>
    <w:rsid w:val="008074FB"/>
    <w:rsid w:val="008A0E69"/>
    <w:rsid w:val="009B04CE"/>
    <w:rsid w:val="00A34F6E"/>
    <w:rsid w:val="00A736A8"/>
    <w:rsid w:val="00A94F82"/>
    <w:rsid w:val="00AE42B7"/>
    <w:rsid w:val="00AE44D2"/>
    <w:rsid w:val="00BE0AD6"/>
    <w:rsid w:val="00CC2B58"/>
    <w:rsid w:val="00D05CB9"/>
    <w:rsid w:val="00D72552"/>
    <w:rsid w:val="00D85A51"/>
    <w:rsid w:val="00DD6F4A"/>
    <w:rsid w:val="00DD7204"/>
    <w:rsid w:val="00E82D42"/>
    <w:rsid w:val="00F02C58"/>
    <w:rsid w:val="00FC1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A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3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333E"/>
    <w:rPr>
      <w:rFonts w:ascii="Tahoma" w:hAnsi="Tahoma" w:cs="Tahoma"/>
      <w:sz w:val="16"/>
      <w:szCs w:val="16"/>
    </w:rPr>
  </w:style>
  <w:style w:type="paragraph" w:customStyle="1" w:styleId="FR2">
    <w:name w:val="FR2"/>
    <w:rsid w:val="0023788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List Paragraph"/>
    <w:basedOn w:val="a"/>
    <w:uiPriority w:val="34"/>
    <w:qFormat/>
    <w:rsid w:val="0023788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237881"/>
  </w:style>
  <w:style w:type="paragraph" w:styleId="a6">
    <w:name w:val="No Spacing"/>
    <w:uiPriority w:val="1"/>
    <w:qFormat/>
    <w:rsid w:val="00361A2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17</Pages>
  <Words>3620</Words>
  <Characters>20640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Иванова</dc:creator>
  <cp:keywords/>
  <dc:description/>
  <cp:lastModifiedBy> Иванова</cp:lastModifiedBy>
  <cp:revision>19</cp:revision>
  <dcterms:created xsi:type="dcterms:W3CDTF">2016-01-25T02:58:00Z</dcterms:created>
  <dcterms:modified xsi:type="dcterms:W3CDTF">2016-08-30T07:20:00Z</dcterms:modified>
</cp:coreProperties>
</file>